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7D7" w:rsidRPr="00FE17D7" w:rsidRDefault="00FE17D7" w:rsidP="00FE17D7">
      <w:pPr>
        <w:shd w:val="clear" w:color="auto" w:fill="FFFFFF"/>
        <w:spacing w:after="0" w:line="240" w:lineRule="atLeast"/>
        <w:textAlignment w:val="baseline"/>
        <w:outlineLvl w:val="1"/>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Консультации</w:t>
      </w:r>
    </w:p>
    <w:p w:rsidR="00FE17D7" w:rsidRPr="00FE17D7" w:rsidRDefault="00FE17D7" w:rsidP="00FE17D7">
      <w:pPr>
        <w:shd w:val="clear" w:color="auto" w:fill="FFFFFF"/>
        <w:spacing w:after="0" w:line="360" w:lineRule="atLeast"/>
        <w:jc w:val="center"/>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Компьютер: «за» и «против»</w:t>
      </w:r>
    </w:p>
    <w:p w:rsidR="00FE17D7" w:rsidRPr="00FE17D7" w:rsidRDefault="00FE17D7" w:rsidP="00FE17D7">
      <w:pPr>
        <w:shd w:val="clear" w:color="auto" w:fill="FFFFFF"/>
        <w:spacing w:after="0" w:line="360" w:lineRule="atLeast"/>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Наверное, большинство родителей сталкиваются сейчас с тем компьютерным бумом, которому подвержены почти все дети. Сегодня притягательность компьютера не сравнить ни с телевизором, ни с любым другим занятием. Магия компьютерных игр охватила сейчас почти все  юное поколение во всем мире. Родителей чаще всего беспокоит влияние компьютера на зрение и вред излучений, а также возможность получить в лице собственного ребенка будущего компьютерного фаната, погруженного в искусственный виртуальный мир, уводящий его от реальной жизни.</w:t>
      </w:r>
    </w:p>
    <w:p w:rsidR="00FE17D7" w:rsidRPr="00FE17D7" w:rsidRDefault="00FE17D7" w:rsidP="00FE17D7">
      <w:pPr>
        <w:shd w:val="clear" w:color="auto" w:fill="FFFFFF"/>
        <w:spacing w:after="0" w:line="360" w:lineRule="atLeast"/>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Какую картину мы наблюдаем почти во всех семьях, где есть компьютер? Ребенок, придя домой, бросается к компьютеру, вяло отбрыкиваясь от наших настойчивых попыток накормить свое современное чадо обедом. И бесконечные игры до вечера. Знакомо?</w:t>
      </w:r>
    </w:p>
    <w:p w:rsidR="00FE17D7" w:rsidRPr="00FE17D7" w:rsidRDefault="00FE17D7" w:rsidP="00FE17D7">
      <w:pPr>
        <w:shd w:val="clear" w:color="auto" w:fill="FFFFFF"/>
        <w:spacing w:after="0" w:line="360" w:lineRule="atLeast"/>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          Поверьте, вы не одиноки.</w:t>
      </w:r>
    </w:p>
    <w:p w:rsidR="00FE17D7" w:rsidRPr="00FE17D7" w:rsidRDefault="00FE17D7" w:rsidP="00FE17D7">
      <w:pPr>
        <w:shd w:val="clear" w:color="auto" w:fill="FFFFFF"/>
        <w:spacing w:after="0" w:line="360" w:lineRule="atLeast"/>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Многие родители, купив своему ребенку компьютер, вздыхают облегченно, т.к. этим в какой-то степени решаются проблемы свободного времени ребенка, его обучения (по обучающим программам) или развития (по развивающим программам), а также получения им заряда положительных эмоций от любимой игры и т.п.</w:t>
      </w:r>
    </w:p>
    <w:p w:rsidR="00FE17D7" w:rsidRPr="00FE17D7" w:rsidRDefault="00FE17D7" w:rsidP="00FE17D7">
      <w:pPr>
        <w:shd w:val="clear" w:color="auto" w:fill="FFFFFF"/>
        <w:spacing w:after="0" w:line="360" w:lineRule="atLeast"/>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Маленький ребенок – очень чувствительный организм, все физиологические системы которого, в том числе и необходимые для успешного взаимодействия с компьютером, развиваются в дошкольном и младшем школьном возрасте.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 повлиять на его психику. Советуем обратить внимание родителей на следующие моменты.</w:t>
      </w:r>
    </w:p>
    <w:p w:rsidR="00FE17D7" w:rsidRPr="00FE17D7" w:rsidRDefault="00FE17D7" w:rsidP="00FE17D7">
      <w:pPr>
        <w:shd w:val="clear" w:color="auto" w:fill="FFFFFF"/>
        <w:spacing w:after="0" w:line="360" w:lineRule="atLeast"/>
        <w:ind w:left="1069"/>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     Покупайте для вашего ребенка компьютер и дисплей хорошего качества, не экономьте на здоровье детей.</w:t>
      </w:r>
    </w:p>
    <w:p w:rsidR="00FE17D7" w:rsidRPr="00FE17D7" w:rsidRDefault="00FE17D7" w:rsidP="00FE17D7">
      <w:pPr>
        <w:shd w:val="clear" w:color="auto" w:fill="FFFFFF"/>
        <w:spacing w:after="0" w:line="360" w:lineRule="atLeast"/>
        <w:ind w:left="1069"/>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     Расположите компьютер на столе в углу комнаты, задней частью к стене, в хорошо освещенном месте, но так, чтобы на экране не было бликов.</w:t>
      </w:r>
    </w:p>
    <w:p w:rsidR="00FE17D7" w:rsidRPr="00FE17D7" w:rsidRDefault="00FE17D7" w:rsidP="00FE17D7">
      <w:pPr>
        <w:shd w:val="clear" w:color="auto" w:fill="FFFFFF"/>
        <w:spacing w:after="0" w:line="360" w:lineRule="atLeast"/>
        <w:ind w:left="1069"/>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     Правильно организуйте рабочее место ребенка. Подберите мебель, соответствующую его росту.</w:t>
      </w:r>
    </w:p>
    <w:p w:rsidR="00FE17D7" w:rsidRPr="00FE17D7" w:rsidRDefault="00FE17D7" w:rsidP="00FE17D7">
      <w:pPr>
        <w:shd w:val="clear" w:color="auto" w:fill="FFFFFF"/>
        <w:spacing w:after="0" w:line="360" w:lineRule="atLeast"/>
        <w:jc w:val="both"/>
        <w:textAlignment w:val="baseline"/>
        <w:outlineLvl w:val="2"/>
        <w:rPr>
          <w:rFonts w:eastAsia="Times New Roman" w:cs="Times New Roman"/>
          <w:b/>
          <w:bCs/>
          <w:color w:val="555555"/>
          <w:szCs w:val="28"/>
          <w:lang w:eastAsia="ru-RU"/>
        </w:rPr>
      </w:pPr>
      <w:r w:rsidRPr="00FE17D7">
        <w:rPr>
          <w:rFonts w:eastAsia="Times New Roman" w:cs="Times New Roman"/>
          <w:b/>
          <w:bCs/>
          <w:i/>
          <w:iCs/>
          <w:color w:val="555555"/>
          <w:szCs w:val="28"/>
          <w:bdr w:val="none" w:sz="0" w:space="0" w:color="auto" w:frame="1"/>
          <w:lang w:eastAsia="ru-RU"/>
        </w:rPr>
        <w:lastRenderedPageBreak/>
        <w:t>         Для детей ростом 115 – 130 см рекомендуемая высота стола – 54 см, высота сидения стула (обязательно с твердой спинкой) – 32 см. Расстояние между ребенком и дисплеем не менее 50 – 70 см (чем дальше, тем лучше). Поза ребенка – прямая или слегка наклоненная вперед, с небольшим наклоном головы, посадка устойчивая. Пространство между корпусом тела и краем стола – не менее 5 см.</w:t>
      </w:r>
    </w:p>
    <w:p w:rsidR="00FE17D7" w:rsidRPr="00FE17D7" w:rsidRDefault="00FE17D7" w:rsidP="00FE17D7">
      <w:pPr>
        <w:shd w:val="clear" w:color="auto" w:fill="FFFFFF"/>
        <w:spacing w:after="0" w:line="360" w:lineRule="atLeast"/>
        <w:ind w:left="1069"/>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     Делайте ежедневную влажную уборку в помещении, где используется компьютер. Проветривайте чаще комнату; для увеличения влажности воздуха установите аквариум или другие емкости с водой.</w:t>
      </w:r>
    </w:p>
    <w:p w:rsidR="00FE17D7" w:rsidRPr="00FE17D7" w:rsidRDefault="00FE17D7" w:rsidP="00FE17D7">
      <w:pPr>
        <w:shd w:val="clear" w:color="auto" w:fill="FFFFFF"/>
        <w:spacing w:after="0" w:line="360" w:lineRule="atLeast"/>
        <w:ind w:left="1069"/>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     Протирайте экран чистой тряпочкой или специальной салфеткой до и после работы на компьютере.</w:t>
      </w:r>
    </w:p>
    <w:p w:rsidR="00FE17D7" w:rsidRPr="00FE17D7" w:rsidRDefault="00FE17D7" w:rsidP="00FE17D7">
      <w:pPr>
        <w:shd w:val="clear" w:color="auto" w:fill="FFFFFF"/>
        <w:spacing w:after="0" w:line="360" w:lineRule="atLeast"/>
        <w:ind w:left="1069"/>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     Рядом с компьютером поставьте кактусы: эти растения поглощают его вредные излучения.</w:t>
      </w:r>
    </w:p>
    <w:p w:rsidR="00FE17D7" w:rsidRPr="00FE17D7" w:rsidRDefault="00FE17D7" w:rsidP="00FE17D7">
      <w:pPr>
        <w:shd w:val="clear" w:color="auto" w:fill="FFFFFF"/>
        <w:spacing w:after="0" w:line="360" w:lineRule="atLeast"/>
        <w:ind w:left="1069"/>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     Особенно тщательно отбирайте для детей компьютерные программы: они должны соответствовать возрасту ребенка как по содержанию, так и по качеству оформления.</w:t>
      </w:r>
    </w:p>
    <w:p w:rsidR="00FE17D7" w:rsidRPr="00FE17D7" w:rsidRDefault="00FE17D7" w:rsidP="00FE17D7">
      <w:pPr>
        <w:shd w:val="clear" w:color="auto" w:fill="FFFFFF"/>
        <w:spacing w:after="0" w:line="360" w:lineRule="atLeast"/>
        <w:ind w:left="1069"/>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     Помните: без ущерба для здоровья дошкольники могут работать за компьютером не более 15 минут, а дети близоруких родителей и дети с отклонениями в состоянии здоровья – только 10 минут в день, причем 3 раза в неделю, через день.</w:t>
      </w:r>
    </w:p>
    <w:p w:rsidR="00FE17D7" w:rsidRPr="00FE17D7" w:rsidRDefault="00FE17D7" w:rsidP="00FE17D7">
      <w:pPr>
        <w:shd w:val="clear" w:color="auto" w:fill="FFFFFF"/>
        <w:spacing w:after="0" w:line="360" w:lineRule="atLeast"/>
        <w:ind w:left="1069"/>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     После каждого занятия проводите с ребенком упражнения для глаз и общеукрепляющие упражнения.</w:t>
      </w:r>
    </w:p>
    <w:p w:rsidR="00FE17D7" w:rsidRPr="00FE17D7" w:rsidRDefault="00FE17D7" w:rsidP="00FE17D7">
      <w:pPr>
        <w:shd w:val="clear" w:color="auto" w:fill="FFFFFF"/>
        <w:spacing w:after="0" w:line="360" w:lineRule="atLeast"/>
        <w:ind w:left="1069"/>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br/>
      </w:r>
    </w:p>
    <w:p w:rsidR="00FE17D7" w:rsidRPr="00FE17D7" w:rsidRDefault="00FE17D7" w:rsidP="00FE17D7">
      <w:pPr>
        <w:shd w:val="clear" w:color="auto" w:fill="FFFFFF"/>
        <w:spacing w:after="0" w:line="360" w:lineRule="atLeast"/>
        <w:jc w:val="center"/>
        <w:textAlignment w:val="baseline"/>
        <w:outlineLvl w:val="2"/>
        <w:rPr>
          <w:rFonts w:eastAsia="Times New Roman" w:cs="Times New Roman"/>
          <w:b/>
          <w:bCs/>
          <w:color w:val="555555"/>
          <w:szCs w:val="28"/>
          <w:lang w:eastAsia="ru-RU"/>
        </w:rPr>
      </w:pPr>
      <w:r w:rsidRPr="00FE17D7">
        <w:rPr>
          <w:rFonts w:eastAsia="Times New Roman" w:cs="Times New Roman"/>
          <w:b/>
          <w:bCs/>
          <w:color w:val="660066"/>
          <w:szCs w:val="28"/>
          <w:bdr w:val="none" w:sz="0" w:space="0" w:color="auto" w:frame="1"/>
          <w:lang w:eastAsia="ru-RU"/>
        </w:rPr>
        <w:t>Советы родителям     гиперактивного ребенка</w:t>
      </w:r>
    </w:p>
    <w:p w:rsidR="00FE17D7" w:rsidRPr="00FE17D7" w:rsidRDefault="00FE17D7" w:rsidP="00FE17D7">
      <w:pPr>
        <w:shd w:val="clear" w:color="auto" w:fill="FFFFFF"/>
        <w:spacing w:after="0" w:line="360" w:lineRule="atLeast"/>
        <w:jc w:val="center"/>
        <w:textAlignment w:val="baseline"/>
        <w:outlineLvl w:val="2"/>
        <w:rPr>
          <w:rFonts w:eastAsia="Times New Roman" w:cs="Times New Roman"/>
          <w:b/>
          <w:bCs/>
          <w:color w:val="555555"/>
          <w:szCs w:val="28"/>
          <w:lang w:eastAsia="ru-RU"/>
        </w:rPr>
      </w:pPr>
      <w:r w:rsidRPr="00FE17D7">
        <w:rPr>
          <w:rFonts w:eastAsia="Times New Roman" w:cs="Times New Roman"/>
          <w:b/>
          <w:bCs/>
          <w:color w:val="660066"/>
          <w:szCs w:val="28"/>
          <w:bdr w:val="none" w:sz="0" w:space="0" w:color="auto" w:frame="1"/>
          <w:lang w:eastAsia="ru-RU"/>
        </w:rPr>
        <w:t>Как определить имеет ли  ребенок синдром дефицита внимания с гиперактивностью или он просто активный? Давайте разграничим эти понятия.</w:t>
      </w:r>
    </w:p>
    <w:p w:rsidR="00FE17D7" w:rsidRPr="00FE17D7" w:rsidRDefault="00FE17D7" w:rsidP="00FE17D7">
      <w:pPr>
        <w:shd w:val="clear" w:color="auto" w:fill="FFFFFF"/>
        <w:spacing w:after="0" w:line="360" w:lineRule="atLeast"/>
        <w:jc w:val="center"/>
        <w:textAlignment w:val="baseline"/>
        <w:outlineLvl w:val="2"/>
        <w:rPr>
          <w:rFonts w:eastAsia="Times New Roman" w:cs="Times New Roman"/>
          <w:b/>
          <w:bCs/>
          <w:color w:val="555555"/>
          <w:szCs w:val="28"/>
          <w:lang w:eastAsia="ru-RU"/>
        </w:rPr>
      </w:pPr>
      <w:r w:rsidRPr="00FE17D7">
        <w:rPr>
          <w:rFonts w:eastAsia="Times New Roman" w:cs="Times New Roman"/>
          <w:b/>
          <w:bCs/>
          <w:color w:val="000000"/>
          <w:szCs w:val="28"/>
          <w:bdr w:val="none" w:sz="0" w:space="0" w:color="auto" w:frame="1"/>
          <w:lang w:eastAsia="ru-RU"/>
        </w:rPr>
        <w:t> </w:t>
      </w:r>
      <w:r w:rsidRPr="00FE17D7">
        <w:rPr>
          <w:rFonts w:eastAsia="Times New Roman" w:cs="Times New Roman"/>
          <w:b/>
          <w:bCs/>
          <w:color w:val="3300CC"/>
          <w:szCs w:val="28"/>
          <w:bdr w:val="none" w:sz="0" w:space="0" w:color="auto" w:frame="1"/>
          <w:lang w:eastAsia="ru-RU"/>
        </w:rPr>
        <w:t>Активный ребенок:</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000000"/>
          <w:szCs w:val="28"/>
          <w:bdr w:val="none" w:sz="0" w:space="0" w:color="auto" w:frame="1"/>
          <w:lang w:eastAsia="ru-RU"/>
        </w:rPr>
        <w:t>- Большую часть дня "не сидит на месте", предпочитает подвижные игры пассивным (пазлы, конструкторы), но если его заинтересовать - может и книжку с мамой почитать, и тот же пазл собрать.</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000000"/>
          <w:szCs w:val="28"/>
          <w:bdr w:val="none" w:sz="0" w:space="0" w:color="auto" w:frame="1"/>
          <w:lang w:eastAsia="ru-RU"/>
        </w:rPr>
        <w:t>- Быстро и много говорит, задает бесконечное количество вопросов.</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lastRenderedPageBreak/>
        <w:br/>
      </w:r>
      <w:r w:rsidRPr="00FE17D7">
        <w:rPr>
          <w:rFonts w:eastAsia="Times New Roman" w:cs="Times New Roman"/>
          <w:b/>
          <w:bCs/>
          <w:color w:val="000000"/>
          <w:szCs w:val="28"/>
          <w:bdr w:val="none" w:sz="0" w:space="0" w:color="auto" w:frame="1"/>
          <w:lang w:eastAsia="ru-RU"/>
        </w:rPr>
        <w:t>- Для него нарушение сна и пищеварения (кишечные расстройства) - скорее исключение.</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000000"/>
          <w:szCs w:val="28"/>
          <w:bdr w:val="none" w:sz="0" w:space="0" w:color="auto" w:frame="1"/>
          <w:lang w:eastAsia="ru-RU"/>
        </w:rPr>
        <w:t>- Он активный не везде. К примеру, беспокойный и непоседливый дома, но спокойный - в садике, в гостях у малознакомых людей.</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000000"/>
          <w:szCs w:val="28"/>
          <w:bdr w:val="none" w:sz="0" w:space="0" w:color="auto" w:frame="1"/>
          <w:lang w:eastAsia="ru-RU"/>
        </w:rPr>
        <w:t>- Он неагрессивный. То есть случайно или в пылу конфликта может и наподдать "коллеге по песочнице", но сам редко провоцирует скандал.</w:t>
      </w:r>
    </w:p>
    <w:p w:rsidR="00FE17D7" w:rsidRPr="00FE17D7" w:rsidRDefault="00FE17D7" w:rsidP="00FE17D7">
      <w:pPr>
        <w:shd w:val="clear" w:color="auto" w:fill="FFFFFF"/>
        <w:spacing w:after="0" w:line="360" w:lineRule="atLeast"/>
        <w:jc w:val="center"/>
        <w:textAlignment w:val="baseline"/>
        <w:outlineLvl w:val="2"/>
        <w:rPr>
          <w:rFonts w:eastAsia="Times New Roman" w:cs="Times New Roman"/>
          <w:b/>
          <w:bCs/>
          <w:color w:val="555555"/>
          <w:szCs w:val="28"/>
          <w:lang w:eastAsia="ru-RU"/>
        </w:rPr>
      </w:pPr>
      <w:r w:rsidRPr="00FE17D7">
        <w:rPr>
          <w:rFonts w:eastAsia="Times New Roman" w:cs="Times New Roman"/>
          <w:b/>
          <w:bCs/>
          <w:color w:val="0000CC"/>
          <w:szCs w:val="28"/>
          <w:bdr w:val="none" w:sz="0" w:space="0" w:color="auto" w:frame="1"/>
          <w:lang w:eastAsia="ru-RU"/>
        </w:rPr>
        <w:t>Гиперактивный ребенок:</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000000"/>
          <w:szCs w:val="28"/>
          <w:bdr w:val="none" w:sz="0" w:space="0" w:color="auto" w:frame="1"/>
          <w:lang w:eastAsia="ru-RU"/>
        </w:rPr>
        <w:t>- Он находится в постоянном движении и просто не может себя контролировать, то есть даже если он устал, он продолжает двигаться, а выбившись из сил окончательно, плачет и истерит.</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000000"/>
          <w:szCs w:val="28"/>
          <w:bdr w:val="none" w:sz="0" w:space="0" w:color="auto" w:frame="1"/>
          <w:lang w:eastAsia="ru-RU"/>
        </w:rPr>
        <w:t>- Быстро и много говорит, глотает слова, перебивает, не дослушивает. Задает миллион вопросов, но редко выслушивает ответы на них.</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000000"/>
          <w:szCs w:val="28"/>
          <w:bdr w:val="none" w:sz="0" w:space="0" w:color="auto" w:frame="1"/>
          <w:lang w:eastAsia="ru-RU"/>
        </w:rPr>
        <w:t>- Его невозможно уложить спать, а если спит, то урывками, беспокойно. У него часто кишечные расстройства. Для гиперактивных деток всевозможные аллергии не редкость.</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000000"/>
          <w:szCs w:val="28"/>
          <w:bdr w:val="none" w:sz="0" w:space="0" w:color="auto" w:frame="1"/>
          <w:lang w:eastAsia="ru-RU"/>
        </w:rPr>
        <w:t>- Ребенок - неуправляемый, при этом он абсолютно не реагирует на запреты и ограничения. И в любых условиях (дом, магазин, детсад, детская площадка) ведет себя одинаково активно.</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000000"/>
          <w:szCs w:val="28"/>
          <w:bdr w:val="none" w:sz="0" w:space="0" w:color="auto" w:frame="1"/>
          <w:lang w:eastAsia="ru-RU"/>
        </w:rPr>
        <w:t>- Часто провоцирует конфликты. Не контролирует свою агрессию - дерется, кусается, толкается, причем пускает в ход подручные средства: палки, камни…</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lastRenderedPageBreak/>
        <w:br/>
      </w:r>
    </w:p>
    <w:p w:rsidR="00FE17D7" w:rsidRPr="00FE17D7" w:rsidRDefault="00FE17D7" w:rsidP="00FE17D7">
      <w:pPr>
        <w:shd w:val="clear" w:color="auto" w:fill="FFFFFF"/>
        <w:spacing w:after="0" w:line="360" w:lineRule="atLeast"/>
        <w:jc w:val="center"/>
        <w:textAlignment w:val="baseline"/>
        <w:outlineLvl w:val="2"/>
        <w:rPr>
          <w:rFonts w:eastAsia="Times New Roman" w:cs="Times New Roman"/>
          <w:b/>
          <w:bCs/>
          <w:color w:val="555555"/>
          <w:szCs w:val="28"/>
          <w:lang w:eastAsia="ru-RU"/>
        </w:rPr>
      </w:pPr>
      <w:r w:rsidRPr="00FE17D7">
        <w:rPr>
          <w:rFonts w:eastAsia="Times New Roman" w:cs="Times New Roman"/>
          <w:b/>
          <w:bCs/>
          <w:color w:val="000000"/>
          <w:szCs w:val="28"/>
          <w:bdr w:val="none" w:sz="0" w:space="0" w:color="auto" w:frame="1"/>
          <w:lang w:eastAsia="ru-RU"/>
        </w:rPr>
        <w:t> </w:t>
      </w:r>
    </w:p>
    <w:p w:rsidR="00FE17D7" w:rsidRPr="00FE17D7" w:rsidRDefault="00FE17D7" w:rsidP="00FE17D7">
      <w:pPr>
        <w:shd w:val="clear" w:color="auto" w:fill="FFFFFF"/>
        <w:spacing w:after="0" w:line="360" w:lineRule="atLeast"/>
        <w:jc w:val="center"/>
        <w:textAlignment w:val="baseline"/>
        <w:outlineLvl w:val="2"/>
        <w:rPr>
          <w:rFonts w:eastAsia="Times New Roman" w:cs="Times New Roman"/>
          <w:b/>
          <w:bCs/>
          <w:color w:val="555555"/>
          <w:szCs w:val="28"/>
          <w:lang w:eastAsia="ru-RU"/>
        </w:rPr>
      </w:pPr>
      <w:r w:rsidRPr="00FE17D7">
        <w:rPr>
          <w:rFonts w:eastAsia="Times New Roman" w:cs="Times New Roman"/>
          <w:b/>
          <w:bCs/>
          <w:color w:val="660066"/>
          <w:szCs w:val="28"/>
          <w:bdr w:val="none" w:sz="0" w:space="0" w:color="auto" w:frame="1"/>
          <w:lang w:eastAsia="ru-RU"/>
        </w:rPr>
        <w:t>Основные причины гиперактивности</w:t>
      </w:r>
    </w:p>
    <w:p w:rsidR="00FE17D7" w:rsidRPr="00FE17D7" w:rsidRDefault="00FE17D7" w:rsidP="00FE17D7">
      <w:pPr>
        <w:shd w:val="clear" w:color="auto" w:fill="FFFFFF"/>
        <w:spacing w:after="0" w:line="360" w:lineRule="atLeast"/>
        <w:jc w:val="both"/>
        <w:textAlignment w:val="baseline"/>
        <w:outlineLvl w:val="2"/>
        <w:rPr>
          <w:rFonts w:eastAsia="Times New Roman" w:cs="Times New Roman"/>
          <w:b/>
          <w:bCs/>
          <w:color w:val="555555"/>
          <w:szCs w:val="28"/>
          <w:lang w:eastAsia="ru-RU"/>
        </w:rPr>
      </w:pPr>
      <w:r w:rsidRPr="00FE17D7">
        <w:rPr>
          <w:rFonts w:eastAsia="Times New Roman" w:cs="Times New Roman"/>
          <w:b/>
          <w:bCs/>
          <w:color w:val="000000"/>
          <w:szCs w:val="28"/>
          <w:bdr w:val="none" w:sz="0" w:space="0" w:color="auto" w:frame="1"/>
          <w:lang w:eastAsia="ru-RU"/>
        </w:rPr>
        <w:t>Часто гиперактивность - это следствие не слишком гладкого появления на свет и нарушений в грудничковом возрасте. В группу риска входят детки, родившиеся в результате кесарева сечения, тяжелых патологических родов, малыши-искусственники, родившиеся с маленьким весом, недоношенные. Учитывая, что экология и темп современной жизни сейчас оставляют желать лучшего, неудивительно, почему гиперактивные дети не редкость, а скорее норма нашей сегодняшней жизни. И стоит оговориться: не все дети, входящие в группу риска, обязательно являются гиперактивными! Да и впоследствии, если все "недоразумения" (беспокойность, истеричность, колики, нарушения сна) не исчезли до первого дня рождения малыша, то их не поздно привести в норму после.</w:t>
      </w:r>
    </w:p>
    <w:p w:rsidR="00FE17D7" w:rsidRPr="00FE17D7" w:rsidRDefault="00FE17D7" w:rsidP="00FE17D7">
      <w:pPr>
        <w:shd w:val="clear" w:color="auto" w:fill="FFFFFF"/>
        <w:spacing w:after="0" w:line="360" w:lineRule="atLeast"/>
        <w:jc w:val="center"/>
        <w:textAlignment w:val="baseline"/>
        <w:outlineLvl w:val="2"/>
        <w:rPr>
          <w:rFonts w:eastAsia="Times New Roman" w:cs="Times New Roman"/>
          <w:b/>
          <w:bCs/>
          <w:color w:val="555555"/>
          <w:szCs w:val="28"/>
          <w:lang w:eastAsia="ru-RU"/>
        </w:rPr>
      </w:pPr>
      <w:r w:rsidRPr="00FE17D7">
        <w:rPr>
          <w:rFonts w:eastAsia="Times New Roman" w:cs="Times New Roman"/>
          <w:b/>
          <w:bCs/>
          <w:color w:val="800080"/>
          <w:szCs w:val="28"/>
          <w:bdr w:val="none" w:sz="0" w:space="0" w:color="auto" w:frame="1"/>
          <w:lang w:eastAsia="ru-RU"/>
        </w:rPr>
        <w:t>Что нужно сделать, чтобы малыш избавился от "излишков" активности?</w:t>
      </w:r>
    </w:p>
    <w:p w:rsidR="00FE17D7" w:rsidRPr="00FE17D7" w:rsidRDefault="00FE17D7" w:rsidP="00FE17D7">
      <w:pPr>
        <w:shd w:val="clear" w:color="auto" w:fill="FFFFFF"/>
        <w:spacing w:after="0" w:line="360" w:lineRule="atLeast"/>
        <w:jc w:val="center"/>
        <w:textAlignment w:val="baseline"/>
        <w:outlineLvl w:val="2"/>
        <w:rPr>
          <w:rFonts w:eastAsia="Times New Roman" w:cs="Times New Roman"/>
          <w:b/>
          <w:bCs/>
          <w:color w:val="555555"/>
          <w:szCs w:val="28"/>
          <w:lang w:eastAsia="ru-RU"/>
        </w:rPr>
      </w:pPr>
      <w:r w:rsidRPr="00FE17D7">
        <w:rPr>
          <w:rFonts w:eastAsia="Times New Roman" w:cs="Times New Roman"/>
          <w:b/>
          <w:bCs/>
          <w:color w:val="800080"/>
          <w:szCs w:val="28"/>
          <w:bdr w:val="none" w:sz="0" w:space="0" w:color="auto" w:frame="1"/>
          <w:lang w:eastAsia="ru-RU"/>
        </w:rPr>
        <w:t>1.</w:t>
      </w:r>
      <w:r w:rsidRPr="00FE17D7">
        <w:rPr>
          <w:rFonts w:eastAsia="Times New Roman" w:cs="Times New Roman"/>
          <w:b/>
          <w:bCs/>
          <w:color w:val="000000"/>
          <w:szCs w:val="28"/>
          <w:bdr w:val="none" w:sz="0" w:space="0" w:color="auto" w:frame="1"/>
          <w:lang w:eastAsia="ru-RU"/>
        </w:rPr>
        <w:t> </w:t>
      </w:r>
      <w:r w:rsidRPr="00FE17D7">
        <w:rPr>
          <w:rFonts w:eastAsia="Times New Roman" w:cs="Times New Roman"/>
          <w:b/>
          <w:bCs/>
          <w:color w:val="800080"/>
          <w:szCs w:val="28"/>
          <w:bdr w:val="none" w:sz="0" w:space="0" w:color="auto" w:frame="1"/>
          <w:lang w:eastAsia="ru-RU"/>
        </w:rPr>
        <w:t>Создать ему определенные условия жизни.</w:t>
      </w:r>
    </w:p>
    <w:p w:rsidR="00FE17D7" w:rsidRPr="00FE17D7" w:rsidRDefault="00FE17D7" w:rsidP="00FE17D7">
      <w:pPr>
        <w:shd w:val="clear" w:color="auto" w:fill="FFFFFF"/>
        <w:spacing w:after="0" w:line="360" w:lineRule="atLeast"/>
        <w:jc w:val="center"/>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Сюда входит спокойная психологическая обстановка в семье, четкий режим дня (с обязательными прогулками на свежем воздухе, где есть возможность порезвиться на славу). Придется и родителям потрудиться. Если вы сами - очень эмоциональны и неуравновешенны, постоянно везде опаздываете, торопитесь, то пора начинать работать над собой. Мы больше не несемся сломя голову в сад, постоянно поторапливая ребенка, стараемся поменьше нервничать и пореже менять планы "по ходу дела". Скажите себе: "Четкий распорядок дня" и постарайтесь сами стать более организованными.</w:t>
      </w:r>
      <w:r w:rsidRPr="00FE17D7">
        <w:rPr>
          <w:rFonts w:eastAsia="Times New Roman" w:cs="Times New Roman"/>
          <w:b/>
          <w:bCs/>
          <w:color w:val="000000"/>
          <w:szCs w:val="28"/>
          <w:bdr w:val="none" w:sz="0" w:space="0" w:color="auto" w:frame="1"/>
          <w:lang w:eastAsia="ru-RU"/>
        </w:rPr>
        <w:t> </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660066"/>
          <w:szCs w:val="28"/>
          <w:bdr w:val="none" w:sz="0" w:space="0" w:color="auto" w:frame="1"/>
          <w:lang w:eastAsia="ru-RU"/>
        </w:rPr>
        <w:t>2. Воспользуйся такими советами:</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t>- Малыш не виноват, что он такой "живчик", поэтому бесполезно его ругать, наказывать, устраивать унизительные молчаливые бойкоты. Этим вы добьетесь только одного - снижение самооценки у него, чувство вины, что он "неправильный" и не может угодить маме с папой.</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lastRenderedPageBreak/>
        <w:br/>
        <w:t>- Научить ребенка управлять собой - ваша первоочередная задача. Контролировать свои эмоции ему помогут "агрессивные" игры. Негативные эмоции есть у каждого, в том числе и у вашего ребенка, только табу, скажите ему: "Хочешь бить - бей, но не по живым существам (людям, растениям, животным)". Можно бить палкой по земле, бросаться камнями там, где нет людей, пинать что-то ногами. Ему просто необходимо выплескивать энергию наружу, научите его это делать.</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t>- В воспитании необходимо избегать двух крайностей – проявления чрезмерной мягкости и предъявления ему повышенных требований. Нельзя допускать вседозволенности: детям должны быть четко разъяснены правила поведения в различных ситуациях. Однако количество запретов и ограничений следует свести к разумному минимуму.</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t>- Ребенка нужно хвалить в каждом случае, когда ему удалось довести начатое дело до конца. На примере относительно простых дел нужно научить правильно распределять силы.</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t>- Необходимо оберегать детей от переутомления, связанного с избыточным количеством впечатлений (телевизор, компьютер), избегать мест с повышенным скоплением людей.</w:t>
      </w:r>
      <w:r w:rsidRPr="00FE17D7">
        <w:rPr>
          <w:rFonts w:eastAsia="Times New Roman" w:cs="Times New Roman"/>
          <w:b/>
          <w:bCs/>
          <w:color w:val="555555"/>
          <w:szCs w:val="28"/>
          <w:bdr w:val="none" w:sz="0" w:space="0" w:color="auto" w:frame="1"/>
          <w:lang w:eastAsia="ru-RU"/>
        </w:rPr>
        <w:br/>
        <w:t>- В некоторых случаях излишняя активность и возбудимость могут быть результатом предъявления ребенку родителями слишком завышенных требований, которым он по своим природным способностям просто не может соответсвовать, а также чрезмерного утомления. В этом случае родителям стоит быть менее требовательными, постараться снизить нагрузку.</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t>- "Движение - это жизнь", недостаток физической активности может стать причиной повышенной возбудимости. Нельзя сдерживать естественную потребность ребенка поиграть в шумные игры, порезвиться, побегать, попрыгать.</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lastRenderedPageBreak/>
        <w:br/>
        <w:t>- Иногда нарушения поведения могут оказаться реакцией ребенка на психическую травму, например, на кризисную ситуацию в семье, развод родителей, плохое отношение к нему, определение его в несоответствующий класс школы, конфликт с учителем или родителями.</w:t>
      </w:r>
      <w:r w:rsidRPr="00FE17D7">
        <w:rPr>
          <w:rFonts w:eastAsia="Times New Roman" w:cs="Times New Roman"/>
          <w:b/>
          <w:bCs/>
          <w:color w:val="000000"/>
          <w:szCs w:val="28"/>
          <w:bdr w:val="none" w:sz="0" w:space="0" w:color="auto" w:frame="1"/>
          <w:lang w:eastAsia="ru-RU"/>
        </w:rPr>
        <w:t> </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t>- Обдумывая рацион ребенка, отдавайте предпочтение правильному питанию, в котором не будет недостатка витаминов и микроэлементов. Гиперактивному малышу больше, чем другим деткам необходимо придерживаться золотой середины в питании: поменьше жареного, острого, соленого, копченого, побольше вареного, тушеного и свежих овощей и фруктов. Еще одно правило: если ребенок не хочет есть - не заставляйте его!</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t>- Подготовьте своему непоседе "поле для маневров": активные виды спорта для него - просто панацея.</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t>- Приучайте малыша к пассивным играм. Мы читаем, а еще рисуем, лепим. Даже если вашему ребенку трудно усидеть на месте, он часто отвлекается, следуйте за ним ("Тебе интересно это, давай посмотрим…"), но после удовлетворения интереса постарайтесь возвратиться с малышом к предыдущему занятию и довести его до конца.</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t>- Научите малыша расслабляться. Возможно, ваш с ним "рецепт" обретения внутренней гармонии - это йога. Для кого-то больше подойдут другие методы релаксации. Хороший психолог подскажет вам, что это может быть: арттерапия, сказкотерапия или, может, медитация.</w:t>
      </w:r>
      <w:r w:rsidRPr="00FE17D7">
        <w:rPr>
          <w:rFonts w:eastAsia="Times New Roman" w:cs="Times New Roman"/>
          <w:b/>
          <w:bCs/>
          <w:color w:val="555555"/>
          <w:szCs w:val="28"/>
          <w:bdr w:val="none" w:sz="0" w:space="0" w:color="auto" w:frame="1"/>
          <w:lang w:eastAsia="ru-RU"/>
        </w:rPr>
        <w:br/>
      </w:r>
      <w:r w:rsidRPr="00FE17D7">
        <w:rPr>
          <w:rFonts w:eastAsia="Times New Roman" w:cs="Times New Roman"/>
          <w:b/>
          <w:bCs/>
          <w:color w:val="555555"/>
          <w:szCs w:val="28"/>
          <w:bdr w:val="none" w:sz="0" w:space="0" w:color="auto" w:frame="1"/>
          <w:lang w:eastAsia="ru-RU"/>
        </w:rPr>
        <w:br/>
        <w:t>- И не забывайте говорить ребенку, как сильно вы его любите.</w:t>
      </w:r>
    </w:p>
    <w:p w:rsidR="00FE17D7" w:rsidRPr="00FE17D7" w:rsidRDefault="00FE17D7" w:rsidP="00FE17D7">
      <w:pPr>
        <w:shd w:val="clear" w:color="auto" w:fill="FFFFFF"/>
        <w:spacing w:after="120" w:line="360" w:lineRule="atLeast"/>
        <w:jc w:val="center"/>
        <w:textAlignment w:val="baseline"/>
        <w:outlineLvl w:val="2"/>
        <w:rPr>
          <w:rFonts w:eastAsia="Times New Roman" w:cs="Times New Roman"/>
          <w:b/>
          <w:bCs/>
          <w:color w:val="555555"/>
          <w:szCs w:val="28"/>
          <w:lang w:eastAsia="ru-RU"/>
        </w:rPr>
      </w:pPr>
    </w:p>
    <w:p w:rsidR="00FE17D7" w:rsidRPr="00FE17D7" w:rsidRDefault="00FE17D7" w:rsidP="00FE17D7">
      <w:pPr>
        <w:shd w:val="clear" w:color="auto" w:fill="FFFFFF"/>
        <w:spacing w:after="0" w:line="360" w:lineRule="atLeast"/>
        <w:ind w:left="709"/>
        <w:jc w:val="center"/>
        <w:textAlignment w:val="baseline"/>
        <w:outlineLvl w:val="2"/>
        <w:rPr>
          <w:rFonts w:eastAsia="Times New Roman" w:cs="Times New Roman"/>
          <w:b/>
          <w:bCs/>
          <w:color w:val="555555"/>
          <w:szCs w:val="28"/>
          <w:lang w:eastAsia="ru-RU"/>
        </w:rPr>
      </w:pPr>
      <w:r w:rsidRPr="00FE17D7">
        <w:rPr>
          <w:rFonts w:eastAsia="Times New Roman" w:cs="Times New Roman"/>
          <w:b/>
          <w:bCs/>
          <w:color w:val="555555"/>
          <w:szCs w:val="28"/>
          <w:bdr w:val="none" w:sz="0" w:space="0" w:color="auto" w:frame="1"/>
          <w:lang w:eastAsia="ru-RU"/>
        </w:rPr>
        <w:t> </w:t>
      </w:r>
    </w:p>
    <w:p w:rsidR="00FE17D7" w:rsidRPr="00FE17D7" w:rsidRDefault="00FE17D7" w:rsidP="00FE17D7">
      <w:pPr>
        <w:shd w:val="clear" w:color="auto" w:fill="FFFFFF"/>
        <w:spacing w:after="0" w:line="360" w:lineRule="atLeast"/>
        <w:jc w:val="center"/>
        <w:textAlignment w:val="baseline"/>
        <w:outlineLvl w:val="1"/>
        <w:rPr>
          <w:rFonts w:eastAsia="Times New Roman" w:cs="Times New Roman"/>
          <w:b/>
          <w:bCs/>
          <w:color w:val="E44201"/>
          <w:szCs w:val="28"/>
          <w:lang w:eastAsia="ru-RU"/>
        </w:rPr>
      </w:pPr>
      <w:r w:rsidRPr="00FE17D7">
        <w:rPr>
          <w:rFonts w:eastAsia="Times New Roman" w:cs="Times New Roman"/>
          <w:b/>
          <w:bCs/>
          <w:color w:val="E44201"/>
          <w:szCs w:val="28"/>
          <w:lang w:eastAsia="ru-RU"/>
        </w:rPr>
        <w:t> </w:t>
      </w:r>
    </w:p>
    <w:p w:rsidR="00FE17D7" w:rsidRPr="00FE17D7" w:rsidRDefault="00FE17D7" w:rsidP="00FE17D7">
      <w:pPr>
        <w:shd w:val="clear" w:color="auto" w:fill="FFFFFF"/>
        <w:spacing w:after="0" w:line="360" w:lineRule="atLeast"/>
        <w:jc w:val="center"/>
        <w:textAlignment w:val="baseline"/>
        <w:outlineLvl w:val="1"/>
        <w:rPr>
          <w:rFonts w:eastAsia="Times New Roman" w:cs="Times New Roman"/>
          <w:b/>
          <w:bCs/>
          <w:color w:val="E44201"/>
          <w:szCs w:val="28"/>
          <w:lang w:eastAsia="ru-RU"/>
        </w:rPr>
      </w:pPr>
      <w:hyperlink r:id="rId4" w:history="1">
        <w:r w:rsidRPr="00FE17D7">
          <w:rPr>
            <w:rFonts w:eastAsia="Times New Roman" w:cs="Times New Roman"/>
            <w:b/>
            <w:bCs/>
            <w:color w:val="E44201"/>
            <w:szCs w:val="28"/>
            <w:u w:val="single"/>
            <w:bdr w:val="none" w:sz="0" w:space="0" w:color="auto" w:frame="1"/>
            <w:lang w:eastAsia="ru-RU"/>
          </w:rPr>
          <w:t>Возрастные особенности детей 2-3 лет</w:t>
        </w:r>
      </w:hyperlink>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noProof/>
          <w:color w:val="E44201"/>
          <w:szCs w:val="28"/>
          <w:lang w:eastAsia="ru-RU"/>
        </w:rPr>
        <w:drawing>
          <wp:anchor distT="0" distB="0" distL="0" distR="0" simplePos="0" relativeHeight="251659264" behindDoc="0" locked="0" layoutInCell="1" allowOverlap="0" wp14:anchorId="4B0B3502" wp14:editId="768E6DE8">
            <wp:simplePos x="0" y="0"/>
            <wp:positionH relativeFrom="column">
              <wp:align>left</wp:align>
            </wp:positionH>
            <wp:positionV relativeFrom="line">
              <wp:posOffset>0</wp:posOffset>
            </wp:positionV>
            <wp:extent cx="304800" cy="304800"/>
            <wp:effectExtent l="0" t="0" r="0" b="0"/>
            <wp:wrapSquare wrapText="bothSides"/>
            <wp:docPr id="2" name="Рисунок 2" descr="http://dou459.forchel.ru/images/storie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459.forchel.ru/images/stories/2-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7D7">
        <w:rPr>
          <w:rFonts w:eastAsia="Times New Roman" w:cs="Times New Roman"/>
          <w:color w:val="555555"/>
          <w:szCs w:val="28"/>
          <w:lang w:eastAsia="ru-RU"/>
        </w:rPr>
        <w:t>В этот период жизни у ребенка происходит интенсивное формирование активной речи, которое идет в процессе совместной деятельности со взрослым. Другой стороной является понимание речи взрослого. Педагогам и родителям нужно стимулировать высказывания ребенка, побуждать говорить о своих желаниях.</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Восприятие ребенка этого возраста носит непроизвольный характер, он может выделить в предмете лишь его ярко выраженные признаки, часто являющиеся второстепенными. </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b/>
          <w:bCs/>
          <w:color w:val="555555"/>
          <w:szCs w:val="28"/>
          <w:bdr w:val="none" w:sz="0" w:space="0" w:color="auto" w:frame="1"/>
          <w:lang w:eastAsia="ru-RU"/>
        </w:rPr>
        <w:t>Малыш в возрасте 2-3 лет способен различать:</w:t>
      </w:r>
      <w:r w:rsidRPr="00FE17D7">
        <w:rPr>
          <w:rFonts w:eastAsia="Times New Roman" w:cs="Times New Roman"/>
          <w:color w:val="555555"/>
          <w:szCs w:val="28"/>
          <w:lang w:eastAsia="ru-RU"/>
        </w:rPr>
        <w:br/>
        <w:t>- 5 форм (круг, квадрат, треугольник, прямоугольник, овал);</w:t>
      </w:r>
      <w:r w:rsidRPr="00FE17D7">
        <w:rPr>
          <w:rFonts w:eastAsia="Times New Roman" w:cs="Times New Roman"/>
          <w:color w:val="555555"/>
          <w:szCs w:val="28"/>
          <w:lang w:eastAsia="ru-RU"/>
        </w:rPr>
        <w:br/>
        <w:t>- 8 цветов (красный, желтый, синий, зеленый, белый, черный, фиолетовый, оранжевый).</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 </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Основной способ познания ребенком окружающего мира - метод проб и ошибок, поэтому дети очень любят разбирать игрушки. Важнейшей способностью, формирующейся к 3-м годам, становится способность к постановке какой-либо цели в играх и поведении. В связи с тем, что внимание, восприятие и память ребенка непроизвольны, он не может сразу прекратить что-то делать или выполнить сразу несколько действий. Узнать и запомнить он может только то, что ему понравилось или запомнилось «само по себе».</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  В этом возрасте дети очень восприимчивы к эмоциональному состоянию окружающих. Они очень подвержены так называемому «эффекту заражения»: если один начнет радостно скакать по группе, то, как минимум, еще три «лошадки» будет рядом с ним. Активное проявление и негативных и позитивных эмоций зависит от физического комфорта или его отсутствия (шарф может «кусаться», а колготки - «мокриться»).</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  Одно из условий уверенности и спокойствия ребенка это систематичность, ритмичность и повторяемость его жизни, т. е. четкое соблюдение режима.</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Основными чертами ребенка 2-3 лет являются открытость, честность и искренность. Он просто не умеет скрывать свои симпатии или антипатии к кому или чему бы то ни было. Чувства ребенка неустойчивы и противоречивы, а настроение подвержено частой смене.</w:t>
      </w:r>
    </w:p>
    <w:p w:rsidR="00FE17D7" w:rsidRDefault="00FE17D7" w:rsidP="00FE17D7">
      <w:pPr>
        <w:shd w:val="clear" w:color="auto" w:fill="FBFDFE"/>
        <w:spacing w:after="0" w:line="360" w:lineRule="atLeast"/>
        <w:jc w:val="center"/>
        <w:textAlignment w:val="baseline"/>
        <w:outlineLvl w:val="1"/>
        <w:rPr>
          <w:rFonts w:eastAsia="Times New Roman" w:cs="Times New Roman"/>
          <w:b/>
          <w:bCs/>
          <w:color w:val="E44201"/>
          <w:szCs w:val="28"/>
          <w:lang w:eastAsia="ru-RU"/>
        </w:rPr>
      </w:pPr>
    </w:p>
    <w:p w:rsidR="00FE17D7" w:rsidRPr="00FE17D7" w:rsidRDefault="00FE17D7" w:rsidP="00FE17D7">
      <w:pPr>
        <w:shd w:val="clear" w:color="auto" w:fill="FBFDFE"/>
        <w:spacing w:after="0" w:line="360" w:lineRule="atLeast"/>
        <w:jc w:val="center"/>
        <w:textAlignment w:val="baseline"/>
        <w:outlineLvl w:val="1"/>
        <w:rPr>
          <w:rFonts w:eastAsia="Times New Roman" w:cs="Times New Roman"/>
          <w:b/>
          <w:bCs/>
          <w:color w:val="E44201"/>
          <w:szCs w:val="28"/>
          <w:lang w:eastAsia="ru-RU"/>
        </w:rPr>
      </w:pPr>
      <w:r w:rsidRPr="00FE17D7">
        <w:rPr>
          <w:rFonts w:eastAsia="Times New Roman" w:cs="Times New Roman"/>
          <w:b/>
          <w:bCs/>
          <w:color w:val="E44201"/>
          <w:szCs w:val="28"/>
          <w:lang w:eastAsia="ru-RU"/>
        </w:rPr>
        <w:lastRenderedPageBreak/>
        <w:t> </w:t>
      </w:r>
      <w:hyperlink r:id="rId6" w:history="1">
        <w:r w:rsidRPr="00FE17D7">
          <w:rPr>
            <w:rFonts w:eastAsia="Times New Roman" w:cs="Times New Roman"/>
            <w:b/>
            <w:bCs/>
            <w:color w:val="E44201"/>
            <w:szCs w:val="28"/>
            <w:u w:val="single"/>
            <w:bdr w:val="none" w:sz="0" w:space="0" w:color="auto" w:frame="1"/>
            <w:lang w:eastAsia="ru-RU"/>
          </w:rPr>
          <w:t>Возрастные особенности детей 3-4 лет</w:t>
        </w:r>
      </w:hyperlink>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noProof/>
          <w:color w:val="E44201"/>
          <w:szCs w:val="28"/>
          <w:lang w:eastAsia="ru-RU"/>
        </w:rPr>
        <w:drawing>
          <wp:anchor distT="0" distB="0" distL="0" distR="0" simplePos="0" relativeHeight="251660288" behindDoc="0" locked="0" layoutInCell="1" allowOverlap="0" wp14:anchorId="07FD6433" wp14:editId="52C96FC4">
            <wp:simplePos x="0" y="0"/>
            <wp:positionH relativeFrom="column">
              <wp:align>left</wp:align>
            </wp:positionH>
            <wp:positionV relativeFrom="line">
              <wp:posOffset>0</wp:posOffset>
            </wp:positionV>
            <wp:extent cx="304800" cy="304800"/>
            <wp:effectExtent l="0" t="0" r="0" b="0"/>
            <wp:wrapSquare wrapText="bothSides"/>
            <wp:docPr id="3" name="Рисунок 3" descr="http://dou459.forchel.ru/images/stories/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u459.forchel.ru/images/stories/3-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7D7">
        <w:rPr>
          <w:rFonts w:eastAsia="Times New Roman" w:cs="Times New Roman"/>
          <w:color w:val="555555"/>
          <w:szCs w:val="28"/>
          <w:lang w:eastAsia="ru-RU"/>
        </w:rPr>
        <w:t>Младший возраст - важнейший период в развитии дошкольника. Именно в это время происходит переход малыша к новым отношениям со взрослыми, сверстниками, с предметным миром.</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Важно понять, что характерное для ребенка третьего года жизни требование «я - сам» прежде всего отражает появление у него новой потребности в самостоятельных действиях, а не фактический уровень его возможностей.       К концу младшего дошкольного возраста начинает активно проявляться потребность в познавательном общении со взрослыми, о чем свидетельствуют многочисленные вопросы, которые задают дети.</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Память дошкольника 3-4-х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менее, то, что запомнилось, сохраняется надолго.</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Ребенок не способен длительное время удерживать свое внимание на каком-то одном предмете, он быстро переключается с одной деятельности на другую.</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В 3-4 года дети начинают усваивать правила взаимоотношений в группе сверстников, а затем косвенно контролироваться взрослыми.</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К четырем годам рост ребенка достигает 100-102 см. Вес детей в среднем 16-17 кг (между тремя и четырьмя годами прибавка в весе составляет 2 кг).</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lastRenderedPageBreak/>
        <w:t>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Он умеет заводить ключиком механическую игрушку, составлять игрушки и картинки из нескольких частей, изображать в игре зверей и птиц.</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Ребенка отличает высокая речевая активность; его словарь содержит все части речи. Он знает наизусть несколько стихов, потешек, песенок и с удовольствием их повторяет.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w:t>
      </w:r>
    </w:p>
    <w:p w:rsidR="00FE17D7" w:rsidRPr="00FE17D7" w:rsidRDefault="00FE17D7" w:rsidP="00FE17D7">
      <w:pPr>
        <w:shd w:val="clear" w:color="auto" w:fill="FBFDFE"/>
        <w:spacing w:after="0" w:line="360" w:lineRule="atLeast"/>
        <w:jc w:val="center"/>
        <w:textAlignment w:val="baseline"/>
        <w:outlineLvl w:val="1"/>
        <w:rPr>
          <w:rFonts w:eastAsia="Times New Roman" w:cs="Times New Roman"/>
          <w:b/>
          <w:bCs/>
          <w:color w:val="E44201"/>
          <w:szCs w:val="28"/>
          <w:lang w:eastAsia="ru-RU"/>
        </w:rPr>
      </w:pPr>
      <w:r w:rsidRPr="00FE17D7">
        <w:rPr>
          <w:rFonts w:eastAsia="Times New Roman" w:cs="Times New Roman"/>
          <w:b/>
          <w:bCs/>
          <w:color w:val="E44201"/>
          <w:szCs w:val="28"/>
          <w:lang w:eastAsia="ru-RU"/>
        </w:rPr>
        <w:t> </w:t>
      </w:r>
      <w:hyperlink r:id="rId8" w:history="1">
        <w:r w:rsidRPr="00FE17D7">
          <w:rPr>
            <w:rFonts w:eastAsia="Times New Roman" w:cs="Times New Roman"/>
            <w:b/>
            <w:bCs/>
            <w:color w:val="E44201"/>
            <w:szCs w:val="28"/>
            <w:u w:val="single"/>
            <w:bdr w:val="none" w:sz="0" w:space="0" w:color="auto" w:frame="1"/>
            <w:lang w:eastAsia="ru-RU"/>
          </w:rPr>
          <w:t>Возрастные особенности детей 4-5 лет</w:t>
        </w:r>
      </w:hyperlink>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noProof/>
          <w:color w:val="E44201"/>
          <w:szCs w:val="28"/>
          <w:lang w:eastAsia="ru-RU"/>
        </w:rPr>
        <w:drawing>
          <wp:anchor distT="0" distB="0" distL="0" distR="0" simplePos="0" relativeHeight="251661312" behindDoc="0" locked="0" layoutInCell="1" allowOverlap="0" wp14:anchorId="1EF99D2B" wp14:editId="5F1A69AA">
            <wp:simplePos x="0" y="0"/>
            <wp:positionH relativeFrom="column">
              <wp:align>left</wp:align>
            </wp:positionH>
            <wp:positionV relativeFrom="line">
              <wp:posOffset>0</wp:posOffset>
            </wp:positionV>
            <wp:extent cx="2324100" cy="2905125"/>
            <wp:effectExtent l="0" t="0" r="0" b="9525"/>
            <wp:wrapSquare wrapText="bothSides"/>
            <wp:docPr id="4" name="Рисунок 4" descr="http://dou459.forchel.ru/images/stories/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u459.forchel.ru/images/stories/4-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2905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7D7">
        <w:rPr>
          <w:rFonts w:eastAsia="Times New Roman" w:cs="Times New Roman"/>
          <w:color w:val="555555"/>
          <w:szCs w:val="28"/>
          <w:lang w:eastAsia="ru-RU"/>
        </w:rPr>
        <w:t>На пятом году жизни активно проявляется стремление детей к общению со сверстниками. Если ребенок трех лет вполне удовлетворяется обществом кукол, то средний дошкольник нуждается в содержательных контактах со сверстниками. Дети общаются по поводу игрушек, совместных игр, общих дел. Их речевые контакты становятся более длительными и активными.</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Игра продолжает оставаться основной формой организации их жизни. В средней группе, как и в младшей, воспитатель отдает предпочтение игровому построению всего образа жизни детей.</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Дети среднего дошкольного возраста отличаются высокой эмоциональностью, ярко и непосредственно выражают свои чувства.</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Более широкое использование речи как средства общения стимулирует расширение кругозора ребенка, открытию им новых граней окружающего мира. Теперь ребенка начинает интересовать не просто какое-либо явление само по себе, а причины и следствия его возникновения. Поэтому главным вопросом для ребенка 4-х лет становится вопрос «почему? ».</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lastRenderedPageBreak/>
        <w:t>Ребенок развивается, становится более вынослив физически. Это стимулирует развитие выносливости психологической. Снижается утомляемость, фон настроения выравнивается, становится более стабильным, менее подверженным перепадам.</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В этом возрасте сверстник становится более значим и интересен. Ребенок стремится к партнерству в играх, ему уже неинтересно играть «рядом». Начинают складываться предпочтения по половому признаку. Игровые объединения становятся более или менее устойчивыми.</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Активно развивающаяся потребность в новых знаниях, впечатлениях и ощущениях, проявляющаяся в любознательности и любопытстве ребенка, позволяет ему выходить за пределы непосредственно ощущаемого. Другими словами, ребенок с помощью словесного описания может представить то, что никогда не видел. Большим шагом вперед является развитие способности выстраивать умозаключения, что является свидетельством отрыва мышления от непосредственной ситуации.</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Продолжает активно развиваться фантазирование, в процессе которых ребенок включает себя и своих близких в цепь самых невероятных событий. Грамотное использование взрослыми этих возможностей ребенка будет способствовать его нравственному и познавательному развитию. Необходимо обсуждать с ребенком его фантазии, включаться в них, предлагать повороты сюжетной линии, давать нравственные оценки поступкам героев.</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Следует обратить внимание на то, что в возрасте 4-5-ти лет недостатки воспитания ребенка начинают постепенно укореняться и переходить в устойчивые негативные черты характера.</w:t>
      </w:r>
    </w:p>
    <w:p w:rsidR="00FE17D7" w:rsidRDefault="00FE17D7" w:rsidP="00FE17D7">
      <w:pPr>
        <w:shd w:val="clear" w:color="auto" w:fill="FBFDFE"/>
        <w:spacing w:after="0" w:line="360" w:lineRule="atLeast"/>
        <w:jc w:val="center"/>
        <w:textAlignment w:val="baseline"/>
        <w:outlineLvl w:val="1"/>
        <w:rPr>
          <w:rFonts w:eastAsia="Times New Roman" w:cs="Times New Roman"/>
          <w:b/>
          <w:bCs/>
          <w:color w:val="E44201"/>
          <w:szCs w:val="28"/>
          <w:lang w:eastAsia="ru-RU"/>
        </w:rPr>
      </w:pPr>
    </w:p>
    <w:p w:rsidR="00FE17D7" w:rsidRDefault="00FE17D7" w:rsidP="00FE17D7">
      <w:pPr>
        <w:shd w:val="clear" w:color="auto" w:fill="FBFDFE"/>
        <w:spacing w:after="0" w:line="360" w:lineRule="atLeast"/>
        <w:jc w:val="center"/>
        <w:textAlignment w:val="baseline"/>
        <w:outlineLvl w:val="1"/>
        <w:rPr>
          <w:rFonts w:eastAsia="Times New Roman" w:cs="Times New Roman"/>
          <w:b/>
          <w:bCs/>
          <w:color w:val="E44201"/>
          <w:szCs w:val="28"/>
          <w:lang w:eastAsia="ru-RU"/>
        </w:rPr>
      </w:pPr>
    </w:p>
    <w:p w:rsidR="00FE17D7" w:rsidRDefault="00FE17D7" w:rsidP="00FE17D7">
      <w:pPr>
        <w:shd w:val="clear" w:color="auto" w:fill="FBFDFE"/>
        <w:spacing w:after="0" w:line="360" w:lineRule="atLeast"/>
        <w:jc w:val="center"/>
        <w:textAlignment w:val="baseline"/>
        <w:outlineLvl w:val="1"/>
        <w:rPr>
          <w:rFonts w:eastAsia="Times New Roman" w:cs="Times New Roman"/>
          <w:b/>
          <w:bCs/>
          <w:color w:val="E44201"/>
          <w:szCs w:val="28"/>
          <w:lang w:eastAsia="ru-RU"/>
        </w:rPr>
      </w:pPr>
    </w:p>
    <w:p w:rsidR="00FE17D7" w:rsidRDefault="00FE17D7" w:rsidP="00FE17D7">
      <w:pPr>
        <w:shd w:val="clear" w:color="auto" w:fill="FBFDFE"/>
        <w:spacing w:after="0" w:line="360" w:lineRule="atLeast"/>
        <w:jc w:val="center"/>
        <w:textAlignment w:val="baseline"/>
        <w:outlineLvl w:val="1"/>
        <w:rPr>
          <w:rFonts w:eastAsia="Times New Roman" w:cs="Times New Roman"/>
          <w:b/>
          <w:bCs/>
          <w:color w:val="E44201"/>
          <w:szCs w:val="28"/>
          <w:lang w:eastAsia="ru-RU"/>
        </w:rPr>
      </w:pPr>
    </w:p>
    <w:p w:rsidR="00FE17D7" w:rsidRDefault="00FE17D7" w:rsidP="00FE17D7">
      <w:pPr>
        <w:shd w:val="clear" w:color="auto" w:fill="FBFDFE"/>
        <w:spacing w:after="0" w:line="360" w:lineRule="atLeast"/>
        <w:jc w:val="center"/>
        <w:textAlignment w:val="baseline"/>
        <w:outlineLvl w:val="1"/>
        <w:rPr>
          <w:rFonts w:eastAsia="Times New Roman" w:cs="Times New Roman"/>
          <w:b/>
          <w:bCs/>
          <w:color w:val="E44201"/>
          <w:szCs w:val="28"/>
          <w:lang w:eastAsia="ru-RU"/>
        </w:rPr>
      </w:pPr>
    </w:p>
    <w:p w:rsidR="00FE17D7" w:rsidRDefault="00FE17D7" w:rsidP="00FE17D7">
      <w:pPr>
        <w:shd w:val="clear" w:color="auto" w:fill="FBFDFE"/>
        <w:spacing w:after="0" w:line="360" w:lineRule="atLeast"/>
        <w:jc w:val="center"/>
        <w:textAlignment w:val="baseline"/>
        <w:outlineLvl w:val="1"/>
        <w:rPr>
          <w:rFonts w:eastAsia="Times New Roman" w:cs="Times New Roman"/>
          <w:b/>
          <w:bCs/>
          <w:color w:val="E44201"/>
          <w:szCs w:val="28"/>
          <w:lang w:eastAsia="ru-RU"/>
        </w:rPr>
      </w:pPr>
    </w:p>
    <w:p w:rsidR="00FE17D7" w:rsidRDefault="00FE17D7" w:rsidP="00FE17D7">
      <w:pPr>
        <w:shd w:val="clear" w:color="auto" w:fill="FBFDFE"/>
        <w:spacing w:after="0" w:line="360" w:lineRule="atLeast"/>
        <w:jc w:val="center"/>
        <w:textAlignment w:val="baseline"/>
        <w:outlineLvl w:val="1"/>
        <w:rPr>
          <w:rFonts w:eastAsia="Times New Roman" w:cs="Times New Roman"/>
          <w:b/>
          <w:bCs/>
          <w:color w:val="E44201"/>
          <w:szCs w:val="28"/>
          <w:lang w:eastAsia="ru-RU"/>
        </w:rPr>
      </w:pPr>
    </w:p>
    <w:p w:rsidR="00FE17D7" w:rsidRDefault="00FE17D7" w:rsidP="00FE17D7">
      <w:pPr>
        <w:shd w:val="clear" w:color="auto" w:fill="FBFDFE"/>
        <w:spacing w:after="0" w:line="360" w:lineRule="atLeast"/>
        <w:jc w:val="center"/>
        <w:textAlignment w:val="baseline"/>
        <w:outlineLvl w:val="1"/>
        <w:rPr>
          <w:rFonts w:eastAsia="Times New Roman" w:cs="Times New Roman"/>
          <w:b/>
          <w:bCs/>
          <w:color w:val="E44201"/>
          <w:szCs w:val="28"/>
          <w:lang w:eastAsia="ru-RU"/>
        </w:rPr>
      </w:pPr>
    </w:p>
    <w:p w:rsidR="00FE17D7" w:rsidRPr="00FE17D7" w:rsidRDefault="00FE17D7" w:rsidP="00FE17D7">
      <w:pPr>
        <w:shd w:val="clear" w:color="auto" w:fill="FBFDFE"/>
        <w:spacing w:after="0" w:line="360" w:lineRule="atLeast"/>
        <w:jc w:val="center"/>
        <w:textAlignment w:val="baseline"/>
        <w:outlineLvl w:val="1"/>
        <w:rPr>
          <w:rFonts w:eastAsia="Times New Roman" w:cs="Times New Roman"/>
          <w:b/>
          <w:bCs/>
          <w:color w:val="E44201"/>
          <w:szCs w:val="28"/>
          <w:lang w:eastAsia="ru-RU"/>
        </w:rPr>
      </w:pPr>
      <w:bookmarkStart w:id="0" w:name="_GoBack"/>
      <w:bookmarkEnd w:id="0"/>
      <w:r w:rsidRPr="00FE17D7">
        <w:rPr>
          <w:rFonts w:eastAsia="Times New Roman" w:cs="Times New Roman"/>
          <w:b/>
          <w:bCs/>
          <w:color w:val="E44201"/>
          <w:szCs w:val="28"/>
          <w:lang w:eastAsia="ru-RU"/>
        </w:rPr>
        <w:lastRenderedPageBreak/>
        <w:t> </w:t>
      </w:r>
      <w:hyperlink r:id="rId10" w:history="1">
        <w:r w:rsidRPr="00FE17D7">
          <w:rPr>
            <w:rFonts w:eastAsia="Times New Roman" w:cs="Times New Roman"/>
            <w:b/>
            <w:bCs/>
            <w:color w:val="E44201"/>
            <w:szCs w:val="28"/>
            <w:u w:val="single"/>
            <w:bdr w:val="none" w:sz="0" w:space="0" w:color="auto" w:frame="1"/>
            <w:lang w:eastAsia="ru-RU"/>
          </w:rPr>
          <w:t>Возрастные особенности детей 5-6 лет</w:t>
        </w:r>
      </w:hyperlink>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noProof/>
          <w:color w:val="E44201"/>
          <w:szCs w:val="28"/>
          <w:lang w:eastAsia="ru-RU"/>
        </w:rPr>
        <w:drawing>
          <wp:anchor distT="0" distB="0" distL="0" distR="0" simplePos="0" relativeHeight="251662336" behindDoc="0" locked="0" layoutInCell="1" allowOverlap="0" wp14:anchorId="690F4DA4" wp14:editId="731DB58F">
            <wp:simplePos x="0" y="0"/>
            <wp:positionH relativeFrom="column">
              <wp:align>left</wp:align>
            </wp:positionH>
            <wp:positionV relativeFrom="line">
              <wp:posOffset>0</wp:posOffset>
            </wp:positionV>
            <wp:extent cx="1714500" cy="3314700"/>
            <wp:effectExtent l="0" t="0" r="0" b="0"/>
            <wp:wrapSquare wrapText="bothSides"/>
            <wp:docPr id="5" name="Рисунок 5" descr="http://dou459.forchel.ru/images/stories/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u459.forchel.ru/images/stories/5-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7D7">
        <w:rPr>
          <w:rFonts w:eastAsia="Times New Roman" w:cs="Times New Roman"/>
          <w:color w:val="555555"/>
          <w:szCs w:val="28"/>
          <w:lang w:eastAsia="ru-RU"/>
        </w:rPr>
        <w:t>Характерной особенностью старших дошкольников является появление интереса к проблемам, выходящим за рамки детского сада и личного опыта.  Старшие дошкольники начинают проявлять интерес к будущему школьному обучению. Перспектива школьного обучения создает особый настрой в гpyппах старших дошкольников. Интерес детей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сюжетно-ролевые игры на школьную тему. Главное - связать развивающийся интерес детей к новой социальной позиции («Хочу стать школьником») с ощущением роста их достижений, с потребностью познания и освоения нового.</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К этому периоду жизни у ребенка накапливается достаточно большой багаж знаний, который продолжает интенсивно пополняться. Ребенок стремится поделиться своими знаниями и впечатлениями со сверстниками, что способствует появлению познавательной мотивации в общении. С другой стороны, широкий кругозор ребенка может являться фактором, позитивно влияющим на его успешность среди сверстников.</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Появляется интерес к арифметике и чтению. Основываясь на умении представлять что-либо, ребенок может решать простые геометрические задачи. Ребенок уже может запомнить что-либо целенаправленно.        </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Старший дошкольник способен различать весь спектр человеческих эмоций, у него появляются устойчивые чувства и отношения. Формируются «высшие чувства»: интеллектуальные, моральные, эстетические.</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Ha фоне эмоциональной зависимости от оценок взрослого у ребенка развивается притязание на признание, выраженное в стремлении получить одобрение и похвалу, подтвердить свою значимость.</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 xml:space="preserve">Достаточно часто в этом возрасте у детей появляется такая черта, как лживость, т. е. целенаправленное искажение истины. Развитию этой черты способствует нарушение детско-родительских отношений, когда близкий взрослый чрезмерной строгостью или негативным отношением блокирует развитие у ребенка позитивного самоощущения, </w:t>
      </w:r>
      <w:r w:rsidRPr="00FE17D7">
        <w:rPr>
          <w:rFonts w:eastAsia="Times New Roman" w:cs="Times New Roman"/>
          <w:color w:val="555555"/>
          <w:szCs w:val="28"/>
          <w:lang w:eastAsia="ru-RU"/>
        </w:rPr>
        <w:lastRenderedPageBreak/>
        <w:t>уверенности в своих силах. И чтобы не потерять доверия взрослого, а часто и оградить себя от нападок, ребенок начинает придумывать оправдания своим оплошностям, перекладывать вину на других.</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Нравственное развитие старшего дошкольника во многом зависит от степени участия в нем взрослого, так как именно в общении со взрослым ребенок узнает, осмысливает и интерпретирует нравственные нормы и правила. У ребенка необходимо формировать привычку нравственного поведения. Этому способствует создание проблемных ситуаций и включение в них детей в процессе повседневной жизни.</w:t>
      </w:r>
    </w:p>
    <w:p w:rsidR="00FE17D7" w:rsidRPr="00FE17D7" w:rsidRDefault="00FE17D7" w:rsidP="00FE17D7">
      <w:pPr>
        <w:shd w:val="clear" w:color="auto" w:fill="FBFDFE"/>
        <w:spacing w:after="0" w:line="360" w:lineRule="atLeast"/>
        <w:jc w:val="center"/>
        <w:textAlignment w:val="baseline"/>
        <w:outlineLvl w:val="1"/>
        <w:rPr>
          <w:rFonts w:eastAsia="Times New Roman" w:cs="Times New Roman"/>
          <w:b/>
          <w:bCs/>
          <w:color w:val="E44201"/>
          <w:szCs w:val="28"/>
          <w:lang w:eastAsia="ru-RU"/>
        </w:rPr>
      </w:pPr>
      <w:r w:rsidRPr="00FE17D7">
        <w:rPr>
          <w:rFonts w:eastAsia="Times New Roman" w:cs="Times New Roman"/>
          <w:b/>
          <w:bCs/>
          <w:color w:val="E44201"/>
          <w:szCs w:val="28"/>
          <w:lang w:eastAsia="ru-RU"/>
        </w:rPr>
        <w:t> </w:t>
      </w:r>
      <w:hyperlink r:id="rId12" w:history="1">
        <w:r w:rsidRPr="00FE17D7">
          <w:rPr>
            <w:rFonts w:eastAsia="Times New Roman" w:cs="Times New Roman"/>
            <w:b/>
            <w:bCs/>
            <w:color w:val="E44201"/>
            <w:szCs w:val="28"/>
            <w:u w:val="single"/>
            <w:bdr w:val="none" w:sz="0" w:space="0" w:color="auto" w:frame="1"/>
            <w:lang w:eastAsia="ru-RU"/>
          </w:rPr>
          <w:t>Возрастные особенности детей 6-7 лет</w:t>
        </w:r>
      </w:hyperlink>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noProof/>
          <w:color w:val="E44201"/>
          <w:szCs w:val="28"/>
          <w:lang w:eastAsia="ru-RU"/>
        </w:rPr>
        <w:drawing>
          <wp:anchor distT="0" distB="0" distL="0" distR="0" simplePos="0" relativeHeight="251663360" behindDoc="0" locked="0" layoutInCell="1" allowOverlap="0" wp14:anchorId="0B227050" wp14:editId="5B56777B">
            <wp:simplePos x="0" y="0"/>
            <wp:positionH relativeFrom="column">
              <wp:align>left</wp:align>
            </wp:positionH>
            <wp:positionV relativeFrom="line">
              <wp:posOffset>0</wp:posOffset>
            </wp:positionV>
            <wp:extent cx="2047875" cy="3343275"/>
            <wp:effectExtent l="0" t="0" r="0" b="9525"/>
            <wp:wrapSquare wrapText="bothSides"/>
            <wp:docPr id="6" name="Рисунок 6" descr="http://dou459.forchel.ru/images/stories/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u459.forchel.ru/images/stories/6-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3343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7D7">
        <w:rPr>
          <w:rFonts w:eastAsia="Times New Roman" w:cs="Times New Roman"/>
          <w:color w:val="555555"/>
          <w:szCs w:val="28"/>
          <w:lang w:eastAsia="ru-RU"/>
        </w:rPr>
        <w:t>На седьмом году жизни движения ребенка становятся более координированными и точными. В коллективной деятельности формируются навыки самоорганизации, взаимоконтроля, увеличивается проявление волевых усилий при выполнении заданий. Ребенок выполняет их уже целенаправленно, и для него важен результат.</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Игровые действия становятся более сложными, игровое пространство также усложняется.</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В конструировании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телами. Уже могут освоить весьма сложные формы сложения из листа бумаги и придумывать собственные.</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Восприятие продолжает развиваться. Однако могут встречаться ошибки, когда нужно одновременно учитывать несколько различных признаков.</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Внимание становится произвольным. Время произвольного сосредоточения достигает в некоторых видах деятельности 30 минут.</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 xml:space="preserve">Речь достигает высокого уровня развития. Ребенок не только безошибочно поизносит звуки, но и верно выделяет ударные слоги, изменяет слова по падежам, правильно образует сложные грамматические формы существительных, </w:t>
      </w:r>
      <w:r w:rsidRPr="00FE17D7">
        <w:rPr>
          <w:rFonts w:eastAsia="Times New Roman" w:cs="Times New Roman"/>
          <w:color w:val="555555"/>
          <w:szCs w:val="28"/>
          <w:lang w:eastAsia="ru-RU"/>
        </w:rPr>
        <w:lastRenderedPageBreak/>
        <w:t>прилагательных и глаголов, согласует слова в предложении. Может объяснить значение сложных многозначных слов, а также точно выражать свое эмоциональное состояние.</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Продолжается личностное развитие. Происходит развитие самосознания ребенка, что позволяет ему более точно и адекватно рассчитывать свои возможности. Он правильно воспринимает отношение к нему других людей (н-р, как его оценивают родители в той или иной ситуации).</w:t>
      </w:r>
    </w:p>
    <w:p w:rsidR="00FE17D7" w:rsidRPr="00FE17D7" w:rsidRDefault="00FE17D7" w:rsidP="00FE17D7">
      <w:pPr>
        <w:shd w:val="clear" w:color="auto" w:fill="AAE4FD"/>
        <w:spacing w:after="0" w:line="360" w:lineRule="atLeast"/>
        <w:ind w:left="75" w:right="75"/>
        <w:jc w:val="both"/>
        <w:textAlignment w:val="baseline"/>
        <w:rPr>
          <w:rFonts w:eastAsia="Times New Roman" w:cs="Times New Roman"/>
          <w:color w:val="555555"/>
          <w:szCs w:val="28"/>
          <w:lang w:eastAsia="ru-RU"/>
        </w:rPr>
      </w:pPr>
      <w:r w:rsidRPr="00FE17D7">
        <w:rPr>
          <w:rFonts w:eastAsia="Times New Roman" w:cs="Times New Roman"/>
          <w:color w:val="555555"/>
          <w:szCs w:val="28"/>
          <w:lang w:eastAsia="ru-RU"/>
        </w:rPr>
        <w:t>К концу дошкольного возраста достижения ребенка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FE17D7" w:rsidRPr="00FE17D7" w:rsidRDefault="00FE17D7" w:rsidP="00FE17D7">
      <w:pPr>
        <w:shd w:val="clear" w:color="auto" w:fill="FFFFFF"/>
        <w:spacing w:after="0" w:line="360" w:lineRule="atLeast"/>
        <w:jc w:val="center"/>
        <w:textAlignment w:val="baseline"/>
        <w:rPr>
          <w:rFonts w:eastAsia="Times New Roman" w:cs="Times New Roman"/>
          <w:color w:val="555555"/>
          <w:szCs w:val="28"/>
          <w:lang w:eastAsia="ru-RU"/>
        </w:rPr>
      </w:pPr>
      <w:r w:rsidRPr="00FE17D7">
        <w:rPr>
          <w:rFonts w:eastAsia="Times New Roman" w:cs="Times New Roman"/>
          <w:color w:val="555555"/>
          <w:szCs w:val="28"/>
          <w:bdr w:val="none" w:sz="0" w:space="0" w:color="auto" w:frame="1"/>
          <w:lang w:eastAsia="ru-RU"/>
        </w:rPr>
        <w:br/>
      </w:r>
    </w:p>
    <w:p w:rsidR="00FE17D7" w:rsidRPr="00FE17D7" w:rsidRDefault="00FE17D7" w:rsidP="00FE17D7">
      <w:pPr>
        <w:shd w:val="clear" w:color="auto" w:fill="FFFFFF"/>
        <w:spacing w:after="0" w:line="360" w:lineRule="atLeast"/>
        <w:jc w:val="center"/>
        <w:textAlignment w:val="baseline"/>
        <w:rPr>
          <w:rFonts w:eastAsia="Times New Roman" w:cs="Times New Roman"/>
          <w:color w:val="555555"/>
          <w:szCs w:val="28"/>
          <w:lang w:eastAsia="ru-RU"/>
        </w:rPr>
      </w:pPr>
      <w:r w:rsidRPr="00FE17D7">
        <w:rPr>
          <w:rFonts w:eastAsia="Times New Roman" w:cs="Times New Roman"/>
          <w:color w:val="555555"/>
          <w:szCs w:val="28"/>
          <w:bdr w:val="none" w:sz="0" w:space="0" w:color="auto" w:frame="1"/>
          <w:lang w:eastAsia="ru-RU"/>
        </w:rPr>
        <w:t>Консультация для родителей «САМОСТОЯТЕЛЬНОСТЬ РЕБЕНКА»</w:t>
      </w:r>
    </w:p>
    <w:p w:rsidR="00FE17D7" w:rsidRPr="00FE17D7" w:rsidRDefault="00FE17D7" w:rsidP="00FE17D7">
      <w:pPr>
        <w:shd w:val="clear" w:color="auto" w:fill="FFFFFF"/>
        <w:spacing w:after="0" w:line="360" w:lineRule="atLeast"/>
        <w:textAlignment w:val="baseline"/>
        <w:rPr>
          <w:rFonts w:eastAsia="Times New Roman" w:cs="Times New Roman"/>
          <w:color w:val="555555"/>
          <w:szCs w:val="28"/>
          <w:lang w:eastAsia="ru-RU"/>
        </w:rPr>
      </w:pPr>
      <w:r w:rsidRPr="00FE17D7">
        <w:rPr>
          <w:rFonts w:eastAsia="Times New Roman" w:cs="Times New Roman"/>
          <w:color w:val="555555"/>
          <w:szCs w:val="28"/>
          <w:bdr w:val="none" w:sz="0" w:space="0" w:color="auto" w:frame="1"/>
          <w:lang w:eastAsia="ru-RU"/>
        </w:rPr>
        <w:t>ОДЕЖДА</w:t>
      </w:r>
      <w:r w:rsidRPr="00FE17D7">
        <w:rPr>
          <w:rFonts w:eastAsia="Times New Roman" w:cs="Times New Roman"/>
          <w:color w:val="555555"/>
          <w:szCs w:val="28"/>
          <w:bdr w:val="none" w:sz="0" w:space="0" w:color="auto" w:frame="1"/>
          <w:lang w:eastAsia="ru-RU"/>
        </w:rPr>
        <w:br/>
        <w:t>В семье должны быть условия, способствующие проявлению самостоятельности у детей:</w:t>
      </w:r>
      <w:r w:rsidRPr="00FE17D7">
        <w:rPr>
          <w:rFonts w:eastAsia="Times New Roman" w:cs="Times New Roman"/>
          <w:color w:val="555555"/>
          <w:szCs w:val="28"/>
          <w:bdr w:val="none" w:sz="0" w:space="0" w:color="auto" w:frame="1"/>
          <w:lang w:eastAsia="ru-RU"/>
        </w:rPr>
        <w:br/>
        <w:t>• вешалка по росту ребенка, чтобы он мог взять и повесить верхнюю одежду;</w:t>
      </w:r>
      <w:r w:rsidRPr="00FE17D7">
        <w:rPr>
          <w:rFonts w:eastAsia="Times New Roman" w:cs="Times New Roman"/>
          <w:color w:val="555555"/>
          <w:szCs w:val="28"/>
          <w:bdr w:val="none" w:sz="0" w:space="0" w:color="auto" w:frame="1"/>
          <w:lang w:eastAsia="ru-RU"/>
        </w:rPr>
        <w:br/>
        <w:t>• место для хранения белья и предметов туалета.</w:t>
      </w:r>
      <w:r w:rsidRPr="00FE17D7">
        <w:rPr>
          <w:rFonts w:eastAsia="Times New Roman" w:cs="Times New Roman"/>
          <w:color w:val="555555"/>
          <w:szCs w:val="28"/>
          <w:bdr w:val="none" w:sz="0" w:space="0" w:color="auto" w:frame="1"/>
          <w:lang w:eastAsia="ru-RU"/>
        </w:rPr>
        <w:br/>
        <w:t>Самостоятельность ребенка зависит и от того, каковы предметы одежды.</w:t>
      </w:r>
      <w:r w:rsidRPr="00FE17D7">
        <w:rPr>
          <w:rFonts w:eastAsia="Times New Roman" w:cs="Times New Roman"/>
          <w:color w:val="555555"/>
          <w:szCs w:val="28"/>
          <w:bdr w:val="none" w:sz="0" w:space="0" w:color="auto" w:frame="1"/>
          <w:lang w:eastAsia="ru-RU"/>
        </w:rPr>
        <w:br/>
        <w:t>- пуговицы на верхней одежде должны быть достаточно крупными, чтобы ребенку было удобно застегивать и расстегивать;</w:t>
      </w:r>
      <w:r w:rsidRPr="00FE17D7">
        <w:rPr>
          <w:rFonts w:eastAsia="Times New Roman" w:cs="Times New Roman"/>
          <w:color w:val="555555"/>
          <w:szCs w:val="28"/>
          <w:bdr w:val="none" w:sz="0" w:space="0" w:color="auto" w:frame="1"/>
          <w:lang w:eastAsia="ru-RU"/>
        </w:rPr>
        <w:br/>
        <w:t>- неудобны платья, кофточки с длинными застежками на спине, шнуровкой, пояса со сложными застежками;</w:t>
      </w:r>
      <w:r w:rsidRPr="00FE17D7">
        <w:rPr>
          <w:rFonts w:eastAsia="Times New Roman" w:cs="Times New Roman"/>
          <w:color w:val="555555"/>
          <w:szCs w:val="28"/>
          <w:bdr w:val="none" w:sz="0" w:space="0" w:color="auto" w:frame="1"/>
          <w:lang w:eastAsia="ru-RU"/>
        </w:rPr>
        <w:br/>
        <w:t>- рукава должны заворачиваться без затруднений;</w:t>
      </w:r>
      <w:r w:rsidRPr="00FE17D7">
        <w:rPr>
          <w:rFonts w:eastAsia="Times New Roman" w:cs="Times New Roman"/>
          <w:color w:val="555555"/>
          <w:szCs w:val="28"/>
          <w:bdr w:val="none" w:sz="0" w:space="0" w:color="auto" w:frame="1"/>
          <w:lang w:eastAsia="ru-RU"/>
        </w:rPr>
        <w:br/>
        <w:t>- размер ворота должен соответствовать голове малыша;</w:t>
      </w:r>
      <w:r w:rsidRPr="00FE17D7">
        <w:rPr>
          <w:rFonts w:eastAsia="Times New Roman" w:cs="Times New Roman"/>
          <w:color w:val="555555"/>
          <w:szCs w:val="28"/>
          <w:bdr w:val="none" w:sz="0" w:space="0" w:color="auto" w:frame="1"/>
          <w:lang w:eastAsia="ru-RU"/>
        </w:rPr>
        <w:br/>
        <w:t>- обувь должна быть удобной и по размеру ноги ребенка, легко одеваться и сниматься.</w:t>
      </w:r>
      <w:r w:rsidRPr="00FE17D7">
        <w:rPr>
          <w:rFonts w:eastAsia="Times New Roman" w:cs="Times New Roman"/>
          <w:color w:val="555555"/>
          <w:szCs w:val="28"/>
          <w:bdr w:val="none" w:sz="0" w:space="0" w:color="auto" w:frame="1"/>
          <w:lang w:eastAsia="ru-RU"/>
        </w:rPr>
        <w:br/>
        <w:t>Ребенок должен привыкнуть перед сном аккуратно складывать одежду в определенное место, например на стул. Он должен следить за своей одеждой и обувью, сам устранять неполадки в костюме.</w:t>
      </w:r>
      <w:r w:rsidRPr="00FE17D7">
        <w:rPr>
          <w:rFonts w:eastAsia="Times New Roman" w:cs="Times New Roman"/>
          <w:color w:val="555555"/>
          <w:szCs w:val="28"/>
          <w:bdr w:val="none" w:sz="0" w:space="0" w:color="auto" w:frame="1"/>
          <w:lang w:eastAsia="ru-RU"/>
        </w:rPr>
        <w:br/>
        <w:t>УМЫВАНИЕ</w:t>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lastRenderedPageBreak/>
        <w:t>Чтобы ребенок сам, без напоминаний мыл руки в новых для него ситуациях, ему нужно подсказать, когда это следует делать (после прогулки, игр с животными, перед едой и др.). В привычных условиях ребенок моет руки охотно, без напоминания, если для этого созданы соответствующие удобства.</w:t>
      </w:r>
      <w:r w:rsidRPr="00FE17D7">
        <w:rPr>
          <w:rFonts w:eastAsia="Times New Roman" w:cs="Times New Roman"/>
          <w:color w:val="555555"/>
          <w:szCs w:val="28"/>
          <w:bdr w:val="none" w:sz="0" w:space="0" w:color="auto" w:frame="1"/>
          <w:lang w:eastAsia="ru-RU"/>
        </w:rPr>
        <w:br/>
        <w:t>ЕДА</w:t>
      </w:r>
      <w:r w:rsidRPr="00FE17D7">
        <w:rPr>
          <w:rFonts w:eastAsia="Times New Roman" w:cs="Times New Roman"/>
          <w:color w:val="555555"/>
          <w:szCs w:val="28"/>
          <w:bdr w:val="none" w:sz="0" w:space="0" w:color="auto" w:frame="1"/>
          <w:lang w:eastAsia="ru-RU"/>
        </w:rPr>
        <w:br/>
        <w:t>Лучше чтобы размеры стола и стула соответствовали росту ребенка, но если ребенок ест за общим столом, то ему нужны подставки на сиденье и под ноги. Чтобы ребенок мог принимать участие в сервировке стола, то ее предметы нужно располагать в доступном для него месте.</w:t>
      </w:r>
      <w:r w:rsidRPr="00FE17D7">
        <w:rPr>
          <w:rFonts w:eastAsia="Times New Roman" w:cs="Times New Roman"/>
          <w:color w:val="555555"/>
          <w:szCs w:val="28"/>
          <w:bdr w:val="none" w:sz="0" w:space="0" w:color="auto" w:frame="1"/>
          <w:lang w:eastAsia="ru-RU"/>
        </w:rPr>
        <w:br/>
        <w:t>Для ребенка важен пример взрослых. Требуя от него неукоснительного выполнения правил поведения за столом, присутствующие должны соблюдать их сами.</w:t>
      </w:r>
      <w:r w:rsidRPr="00FE17D7">
        <w:rPr>
          <w:rFonts w:eastAsia="Times New Roman" w:cs="Times New Roman"/>
          <w:color w:val="555555"/>
          <w:szCs w:val="28"/>
          <w:bdr w:val="none" w:sz="0" w:space="0" w:color="auto" w:frame="1"/>
          <w:lang w:eastAsia="ru-RU"/>
        </w:rPr>
        <w:br/>
        <w:t>Если в процессе одевания, умывания, еды взрослые хотят чему-то научить ребенка, показ и объяснение должны быть четкими. Если ребенок не может сразу выполнить показанное, ему нужно помочь.</w:t>
      </w:r>
      <w:r w:rsidRPr="00FE17D7">
        <w:rPr>
          <w:rFonts w:eastAsia="Times New Roman" w:cs="Times New Roman"/>
          <w:color w:val="555555"/>
          <w:szCs w:val="28"/>
          <w:bdr w:val="none" w:sz="0" w:space="0" w:color="auto" w:frame="1"/>
          <w:lang w:eastAsia="ru-RU"/>
        </w:rPr>
        <w:br/>
        <w:t>Приемы самообслуживания должны быть едины в семье и детском саду. Если ребенка не научили самообслуживанию вовремя, позже это для него становится обременительным и неинтересным.</w:t>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br/>
        <w:t>Рекомендации родителям дошкольников по правилам дорожного движения</w:t>
      </w:r>
      <w:r w:rsidRPr="00FE17D7">
        <w:rPr>
          <w:rFonts w:eastAsia="Times New Roman" w:cs="Times New Roman"/>
          <w:color w:val="555555"/>
          <w:szCs w:val="28"/>
          <w:bdr w:val="none" w:sz="0" w:space="0" w:color="auto" w:frame="1"/>
          <w:lang w:eastAsia="ru-RU"/>
        </w:rPr>
        <w:br/>
        <w:t>Уважаемые мамы и папы!</w:t>
      </w:r>
      <w:r w:rsidRPr="00FE17D7">
        <w:rPr>
          <w:rFonts w:eastAsia="Times New Roman" w:cs="Times New Roman"/>
          <w:color w:val="555555"/>
          <w:szCs w:val="28"/>
          <w:bdr w:val="none" w:sz="0" w:space="0" w:color="auto" w:frame="1"/>
          <w:lang w:eastAsia="ru-RU"/>
        </w:rPr>
        <w:br/>
        <w:t>Вы являетесь образцом поведения. Вы – объект любви и подражания для ребёнка. Это необходимо помнить всегда и тем более, когда делаете шаг на проезжую часть дороги вместе с малышом.</w:t>
      </w:r>
      <w:r w:rsidRPr="00FE17D7">
        <w:rPr>
          <w:rFonts w:eastAsia="Times New Roman" w:cs="Times New Roman"/>
          <w:color w:val="555555"/>
          <w:szCs w:val="28"/>
          <w:bdr w:val="none" w:sz="0" w:space="0" w:color="auto" w:frame="1"/>
          <w:lang w:eastAsia="ru-RU"/>
        </w:rPr>
        <w:br/>
        <w:t>Чтобы Ваш ребёнок не попал в беду, воспитывайте у него уважение к правилам дорожного движения терпеливо, ежедневно, ненавязчиво.</w:t>
      </w:r>
      <w:r w:rsidRPr="00FE17D7">
        <w:rPr>
          <w:rFonts w:eastAsia="Times New Roman" w:cs="Times New Roman"/>
          <w:color w:val="555555"/>
          <w:szCs w:val="28"/>
          <w:bdr w:val="none" w:sz="0" w:space="0" w:color="auto" w:frame="1"/>
          <w:lang w:eastAsia="ru-RU"/>
        </w:rPr>
        <w:br/>
        <w:t>Ваш ребёнок должен играть только во дворе под вашим наблюдением и знать: на дорогу выходить нельзя!</w:t>
      </w:r>
      <w:r w:rsidRPr="00FE17D7">
        <w:rPr>
          <w:rFonts w:eastAsia="Times New Roman" w:cs="Times New Roman"/>
          <w:color w:val="555555"/>
          <w:szCs w:val="28"/>
          <w:bdr w:val="none" w:sz="0" w:space="0" w:color="auto" w:frame="1"/>
          <w:lang w:eastAsia="ru-RU"/>
        </w:rPr>
        <w:br/>
        <w:t>Не запугивайте ребёнка, а наблюдайте вместе с ним и используйте ситуации на дороге, улице, во дворе, объясняйте, что происходит с транспортом,</w:t>
      </w:r>
      <w:r w:rsidRPr="00FE17D7">
        <w:rPr>
          <w:rFonts w:eastAsia="Times New Roman" w:cs="Times New Roman"/>
          <w:color w:val="555555"/>
          <w:szCs w:val="28"/>
          <w:bdr w:val="none" w:sz="0" w:space="0" w:color="auto" w:frame="1"/>
          <w:lang w:eastAsia="ru-RU"/>
        </w:rPr>
        <w:br/>
        <w:t>пешеходами.</w:t>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lastRenderedPageBreak/>
        <w:t>Знакомьте малыша с транспортом, пешеходами.</w:t>
      </w:r>
      <w:r w:rsidRPr="00FE17D7">
        <w:rPr>
          <w:rFonts w:eastAsia="Times New Roman" w:cs="Times New Roman"/>
          <w:color w:val="555555"/>
          <w:szCs w:val="28"/>
          <w:bdr w:val="none" w:sz="0" w:space="0" w:color="auto" w:frame="1"/>
          <w:lang w:eastAsia="ru-RU"/>
        </w:rPr>
        <w:br/>
        <w:t>Развивайте у ребёнка зрительную память, внимание. Для этого создавайте игровые ситуации дома. Закрепляйте в рисунках впечатления от увиденного. Пусть Ваш малыш сам приведёт Вас в детский сад, а из детского</w:t>
      </w:r>
      <w:r w:rsidRPr="00FE17D7">
        <w:rPr>
          <w:rFonts w:eastAsia="Times New Roman" w:cs="Times New Roman"/>
          <w:color w:val="555555"/>
          <w:szCs w:val="28"/>
          <w:bdr w:val="none" w:sz="0" w:space="0" w:color="auto" w:frame="1"/>
          <w:lang w:eastAsia="ru-RU"/>
        </w:rPr>
        <w:br/>
        <w:t>сада домой.</w:t>
      </w:r>
      <w:r w:rsidRPr="00FE17D7">
        <w:rPr>
          <w:rFonts w:eastAsia="Times New Roman" w:cs="Times New Roman"/>
          <w:color w:val="555555"/>
          <w:szCs w:val="28"/>
          <w:bdr w:val="none" w:sz="0" w:space="0" w:color="auto" w:frame="1"/>
          <w:lang w:eastAsia="ru-RU"/>
        </w:rPr>
        <w:br/>
        <w:t>В этом возрасте ребёнок должен знать:</w:t>
      </w:r>
      <w:r w:rsidRPr="00FE17D7">
        <w:rPr>
          <w:rFonts w:eastAsia="Times New Roman" w:cs="Times New Roman"/>
          <w:color w:val="555555"/>
          <w:szCs w:val="28"/>
          <w:bdr w:val="none" w:sz="0" w:space="0" w:color="auto" w:frame="1"/>
          <w:lang w:eastAsia="ru-RU"/>
        </w:rPr>
        <w:br/>
        <w:t>1. На дорогу выходить нельзя;</w:t>
      </w:r>
      <w:r w:rsidRPr="00FE17D7">
        <w:rPr>
          <w:rFonts w:eastAsia="Times New Roman" w:cs="Times New Roman"/>
          <w:color w:val="555555"/>
          <w:szCs w:val="28"/>
          <w:bdr w:val="none" w:sz="0" w:space="0" w:color="auto" w:frame="1"/>
          <w:lang w:eastAsia="ru-RU"/>
        </w:rPr>
        <w:br/>
        <w:t>2. Дорогу переходить можно только со взрослыми, держась за руку.</w:t>
      </w:r>
      <w:r w:rsidRPr="00FE17D7">
        <w:rPr>
          <w:rFonts w:eastAsia="Times New Roman" w:cs="Times New Roman"/>
          <w:color w:val="555555"/>
          <w:szCs w:val="28"/>
          <w:bdr w:val="none" w:sz="0" w:space="0" w:color="auto" w:frame="1"/>
          <w:lang w:eastAsia="ru-RU"/>
        </w:rPr>
        <w:br/>
        <w:t>Вырываться нельзя;</w:t>
      </w:r>
      <w:r w:rsidRPr="00FE17D7">
        <w:rPr>
          <w:rFonts w:eastAsia="Times New Roman" w:cs="Times New Roman"/>
          <w:color w:val="555555"/>
          <w:szCs w:val="28"/>
          <w:bdr w:val="none" w:sz="0" w:space="0" w:color="auto" w:frame="1"/>
          <w:lang w:eastAsia="ru-RU"/>
        </w:rPr>
        <w:br/>
        <w:t>3. Переходить дорогу надо спокойным шагом;</w:t>
      </w:r>
      <w:r w:rsidRPr="00FE17D7">
        <w:rPr>
          <w:rFonts w:eastAsia="Times New Roman" w:cs="Times New Roman"/>
          <w:color w:val="555555"/>
          <w:szCs w:val="28"/>
          <w:bdr w:val="none" w:sz="0" w:space="0" w:color="auto" w:frame="1"/>
          <w:lang w:eastAsia="ru-RU"/>
        </w:rPr>
        <w:br/>
        <w:t>4. Пешеходы – люди, которые идут по улице;</w:t>
      </w:r>
      <w:r w:rsidRPr="00FE17D7">
        <w:rPr>
          <w:rFonts w:eastAsia="Times New Roman" w:cs="Times New Roman"/>
          <w:color w:val="555555"/>
          <w:szCs w:val="28"/>
          <w:bdr w:val="none" w:sz="0" w:space="0" w:color="auto" w:frame="1"/>
          <w:lang w:eastAsia="ru-RU"/>
        </w:rPr>
        <w:br/>
        <w:t>5. Чтобы был порядок на дороге, чтобы не было аварий, чтобы пешеход не попал под машину, надо подчиняться светофору;</w:t>
      </w:r>
      <w:r w:rsidRPr="00FE17D7">
        <w:rPr>
          <w:rFonts w:eastAsia="Times New Roman" w:cs="Times New Roman"/>
          <w:color w:val="555555"/>
          <w:szCs w:val="28"/>
          <w:bdr w:val="none" w:sz="0" w:space="0" w:color="auto" w:frame="1"/>
          <w:lang w:eastAsia="ru-RU"/>
        </w:rPr>
        <w:br/>
        <w:t>6. Машины бывают разные, это – транспорт. Машинами управляют шофёры (водители). Для машин (транспорта) предназначено шоссе (дорога, мостовая, проезжая часть);</w:t>
      </w:r>
      <w:r w:rsidRPr="00FE17D7">
        <w:rPr>
          <w:rFonts w:eastAsia="Times New Roman" w:cs="Times New Roman"/>
          <w:color w:val="555555"/>
          <w:szCs w:val="28"/>
          <w:bdr w:val="none" w:sz="0" w:space="0" w:color="auto" w:frame="1"/>
          <w:lang w:eastAsia="ru-RU"/>
        </w:rPr>
        <w:br/>
        <w:t>7. Когда мы едем в автобусе, троллейбусе, нас называют пассажирами;</w:t>
      </w:r>
      <w:r w:rsidRPr="00FE17D7">
        <w:rPr>
          <w:rFonts w:eastAsia="Times New Roman" w:cs="Times New Roman"/>
          <w:color w:val="555555"/>
          <w:szCs w:val="28"/>
          <w:bdr w:val="none" w:sz="0" w:space="0" w:color="auto" w:frame="1"/>
          <w:lang w:eastAsia="ru-RU"/>
        </w:rPr>
        <w:br/>
        <w:t>8. Когда мы едем в транспорте, нельзя высовываться из окна, надо держаться за руку мамы, папы, поручень.</w:t>
      </w:r>
      <w:r w:rsidRPr="00FE17D7">
        <w:rPr>
          <w:rFonts w:eastAsia="Times New Roman" w:cs="Times New Roman"/>
          <w:color w:val="555555"/>
          <w:szCs w:val="28"/>
          <w:bdr w:val="none" w:sz="0" w:space="0" w:color="auto" w:frame="1"/>
          <w:lang w:eastAsia="ru-RU"/>
        </w:rPr>
        <w:br/>
        <w:t>9. Обязательным условием прогулки на улице должно быть наличие светоотражающих элементов.</w:t>
      </w:r>
      <w:r w:rsidRPr="00FE17D7">
        <w:rPr>
          <w:rFonts w:eastAsia="Times New Roman" w:cs="Times New Roman"/>
          <w:color w:val="555555"/>
          <w:szCs w:val="28"/>
          <w:bdr w:val="none" w:sz="0" w:space="0" w:color="auto" w:frame="1"/>
          <w:lang w:eastAsia="ru-RU"/>
        </w:rPr>
        <w:br/>
        <w:t>Мамы! Папы!</w:t>
      </w:r>
      <w:r w:rsidRPr="00FE17D7">
        <w:rPr>
          <w:rFonts w:eastAsia="Times New Roman" w:cs="Times New Roman"/>
          <w:color w:val="555555"/>
          <w:szCs w:val="28"/>
          <w:bdr w:val="none" w:sz="0" w:space="0" w:color="auto" w:frame="1"/>
          <w:lang w:eastAsia="ru-RU"/>
        </w:rPr>
        <w:br/>
        <w:t>Отнеситесь соответственно к нашим советам. Ведь от Вашей культуры поведения на улице, в общественном транспорте, от Вашего уважения правил дорожного движения зависит жизнь и здоровье Вашего ребёнка</w:t>
      </w:r>
      <w:r w:rsidRPr="00FE17D7">
        <w:rPr>
          <w:rFonts w:eastAsia="Times New Roman" w:cs="Times New Roman"/>
          <w:color w:val="555555"/>
          <w:szCs w:val="28"/>
          <w:bdr w:val="none" w:sz="0" w:space="0" w:color="auto" w:frame="1"/>
          <w:lang w:eastAsia="ru-RU"/>
        </w:rPr>
        <w:br/>
        <w:t>Рекомендации родителям по обучению детей ПДД.</w:t>
      </w:r>
      <w:r w:rsidRPr="00FE17D7">
        <w:rPr>
          <w:rFonts w:eastAsia="Times New Roman" w:cs="Times New Roman"/>
          <w:color w:val="555555"/>
          <w:szCs w:val="28"/>
          <w:bdr w:val="none" w:sz="0" w:space="0" w:color="auto" w:frame="1"/>
          <w:lang w:eastAsia="ru-RU"/>
        </w:rPr>
        <w:br/>
        <w:t>При выходе из дома.</w:t>
      </w:r>
      <w:r w:rsidRPr="00FE17D7">
        <w:rPr>
          <w:rFonts w:eastAsia="Times New Roman" w:cs="Times New Roman"/>
          <w:color w:val="555555"/>
          <w:szCs w:val="28"/>
          <w:bdr w:val="none" w:sz="0" w:space="0" w:color="auto" w:frame="1"/>
          <w:lang w:eastAsia="ru-RU"/>
        </w:rPr>
        <w:b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lastRenderedPageBreak/>
        <w:t>При движении по тротуару.</w:t>
      </w:r>
      <w:r w:rsidRPr="00FE17D7">
        <w:rPr>
          <w:rFonts w:eastAsia="Times New Roman" w:cs="Times New Roman"/>
          <w:color w:val="555555"/>
          <w:szCs w:val="28"/>
          <w:bdr w:val="none" w:sz="0" w:space="0" w:color="auto" w:frame="1"/>
          <w:lang w:eastAsia="ru-RU"/>
        </w:rPr>
        <w:br/>
        <w:t>Придерживайтесь правой стороны.</w:t>
      </w:r>
      <w:r w:rsidRPr="00FE17D7">
        <w:rPr>
          <w:rFonts w:eastAsia="Times New Roman" w:cs="Times New Roman"/>
          <w:color w:val="555555"/>
          <w:szCs w:val="28"/>
          <w:bdr w:val="none" w:sz="0" w:space="0" w:color="auto" w:frame="1"/>
          <w:lang w:eastAsia="ru-RU"/>
        </w:rPr>
        <w:br/>
        <w:t>Взрослый должен находиться со стороны проезжей части.</w:t>
      </w:r>
      <w:r w:rsidRPr="00FE17D7">
        <w:rPr>
          <w:rFonts w:eastAsia="Times New Roman" w:cs="Times New Roman"/>
          <w:color w:val="555555"/>
          <w:szCs w:val="28"/>
          <w:bdr w:val="none" w:sz="0" w:space="0" w:color="auto" w:frame="1"/>
          <w:lang w:eastAsia="ru-RU"/>
        </w:rPr>
        <w:br/>
        <w:t>Если тротуар находится рядом с дорогой, родители должны держать ребенка за руку.</w:t>
      </w:r>
      <w:r w:rsidRPr="00FE17D7">
        <w:rPr>
          <w:rFonts w:eastAsia="Times New Roman" w:cs="Times New Roman"/>
          <w:color w:val="555555"/>
          <w:szCs w:val="28"/>
          <w:bdr w:val="none" w:sz="0" w:space="0" w:color="auto" w:frame="1"/>
          <w:lang w:eastAsia="ru-RU"/>
        </w:rPr>
        <w:br/>
        <w:t>Приучите ребенка, идя по тротуару, внимательно наблюдать за выездом машин со двора.</w:t>
      </w:r>
      <w:r w:rsidRPr="00FE17D7">
        <w:rPr>
          <w:rFonts w:eastAsia="Times New Roman" w:cs="Times New Roman"/>
          <w:color w:val="555555"/>
          <w:szCs w:val="28"/>
          <w:bdr w:val="none" w:sz="0" w:space="0" w:color="auto" w:frame="1"/>
          <w:lang w:eastAsia="ru-RU"/>
        </w:rPr>
        <w:br/>
        <w:t>Не приучайте детей выходить на проезжую часть, коляски и санки везите только по тротуару.</w:t>
      </w:r>
      <w:r w:rsidRPr="00FE17D7">
        <w:rPr>
          <w:rFonts w:eastAsia="Times New Roman" w:cs="Times New Roman"/>
          <w:color w:val="555555"/>
          <w:szCs w:val="28"/>
          <w:bdr w:val="none" w:sz="0" w:space="0" w:color="auto" w:frame="1"/>
          <w:lang w:eastAsia="ru-RU"/>
        </w:rPr>
        <w:br/>
        <w:t>Готовясь перейти дорогу</w:t>
      </w:r>
      <w:r w:rsidRPr="00FE17D7">
        <w:rPr>
          <w:rFonts w:eastAsia="Times New Roman" w:cs="Times New Roman"/>
          <w:color w:val="555555"/>
          <w:szCs w:val="28"/>
          <w:bdr w:val="none" w:sz="0" w:space="0" w:color="auto" w:frame="1"/>
          <w:lang w:eastAsia="ru-RU"/>
        </w:rPr>
        <w:br/>
        <w:t>Остановитесь, осмотрите проезжую часть.</w:t>
      </w:r>
      <w:r w:rsidRPr="00FE17D7">
        <w:rPr>
          <w:rFonts w:eastAsia="Times New Roman" w:cs="Times New Roman"/>
          <w:color w:val="555555"/>
          <w:szCs w:val="28"/>
          <w:bdr w:val="none" w:sz="0" w:space="0" w:color="auto" w:frame="1"/>
          <w:lang w:eastAsia="ru-RU"/>
        </w:rPr>
        <w:br/>
        <w:t>Развивайте у ребенка наблюдательность за дорогой.</w:t>
      </w:r>
      <w:r w:rsidRPr="00FE17D7">
        <w:rPr>
          <w:rFonts w:eastAsia="Times New Roman" w:cs="Times New Roman"/>
          <w:color w:val="555555"/>
          <w:szCs w:val="28"/>
          <w:bdr w:val="none" w:sz="0" w:space="0" w:color="auto" w:frame="1"/>
          <w:lang w:eastAsia="ru-RU"/>
        </w:rPr>
        <w:br/>
        <w:t>Подчеркивайте свои движения: поворот головы для осмотра дороги.</w:t>
      </w:r>
      <w:r w:rsidRPr="00FE17D7">
        <w:rPr>
          <w:rFonts w:eastAsia="Times New Roman" w:cs="Times New Roman"/>
          <w:color w:val="555555"/>
          <w:szCs w:val="28"/>
          <w:bdr w:val="none" w:sz="0" w:space="0" w:color="auto" w:frame="1"/>
          <w:lang w:eastAsia="ru-RU"/>
        </w:rPr>
        <w:br/>
        <w:t>Остановку для осмотра дороги, остановку для пропуска автомобилей.</w:t>
      </w:r>
      <w:r w:rsidRPr="00FE17D7">
        <w:rPr>
          <w:rFonts w:eastAsia="Times New Roman" w:cs="Times New Roman"/>
          <w:color w:val="555555"/>
          <w:szCs w:val="28"/>
          <w:bdr w:val="none" w:sz="0" w:space="0" w:color="auto" w:frame="1"/>
          <w:lang w:eastAsia="ru-RU"/>
        </w:rPr>
        <w:br/>
        <w:t>Учите ребенка всматриваться вдаль, различать приближающиеся машины.</w:t>
      </w:r>
      <w:r w:rsidRPr="00FE17D7">
        <w:rPr>
          <w:rFonts w:eastAsia="Times New Roman" w:cs="Times New Roman"/>
          <w:color w:val="555555"/>
          <w:szCs w:val="28"/>
          <w:bdr w:val="none" w:sz="0" w:space="0" w:color="auto" w:frame="1"/>
          <w:lang w:eastAsia="ru-RU"/>
        </w:rPr>
        <w:br/>
        <w:t>Не стойте с ребенком на краю тротуара.</w:t>
      </w:r>
      <w:r w:rsidRPr="00FE17D7">
        <w:rPr>
          <w:rFonts w:eastAsia="Times New Roman" w:cs="Times New Roman"/>
          <w:color w:val="555555"/>
          <w:szCs w:val="28"/>
          <w:bdr w:val="none" w:sz="0" w:space="0" w:color="auto" w:frame="1"/>
          <w:lang w:eastAsia="ru-RU"/>
        </w:rPr>
        <w:br/>
        <w:t>Обратите внимание ребенка на транспортное средство, готовящееся к повороту, расскажите о сигналах указателей поворота у машин.</w:t>
      </w:r>
      <w:r w:rsidRPr="00FE17D7">
        <w:rPr>
          <w:rFonts w:eastAsia="Times New Roman" w:cs="Times New Roman"/>
          <w:color w:val="555555"/>
          <w:szCs w:val="28"/>
          <w:bdr w:val="none" w:sz="0" w:space="0" w:color="auto" w:frame="1"/>
          <w:lang w:eastAsia="ru-RU"/>
        </w:rPr>
        <w:br/>
        <w:t>Покажите, как транспортное средство останавливается у перехода, как оно движется по инерции.</w:t>
      </w:r>
      <w:r w:rsidRPr="00FE17D7">
        <w:rPr>
          <w:rFonts w:eastAsia="Times New Roman" w:cs="Times New Roman"/>
          <w:color w:val="555555"/>
          <w:szCs w:val="28"/>
          <w:bdr w:val="none" w:sz="0" w:space="0" w:color="auto" w:frame="1"/>
          <w:lang w:eastAsia="ru-RU"/>
        </w:rPr>
        <w:br/>
        <w:t>При переходе проезжей части</w:t>
      </w:r>
      <w:r w:rsidRPr="00FE17D7">
        <w:rPr>
          <w:rFonts w:eastAsia="Times New Roman" w:cs="Times New Roman"/>
          <w:color w:val="555555"/>
          <w:szCs w:val="28"/>
          <w:bdr w:val="none" w:sz="0" w:space="0" w:color="auto" w:frame="1"/>
          <w:lang w:eastAsia="ru-RU"/>
        </w:rPr>
        <w:br/>
        <w:t>Переходите дорогу только по пешеходному переходу или на перекрестке.</w:t>
      </w:r>
      <w:r w:rsidRPr="00FE17D7">
        <w:rPr>
          <w:rFonts w:eastAsia="Times New Roman" w:cs="Times New Roman"/>
          <w:color w:val="555555"/>
          <w:szCs w:val="28"/>
          <w:bdr w:val="none" w:sz="0" w:space="0" w:color="auto" w:frame="1"/>
          <w:lang w:eastAsia="ru-RU"/>
        </w:rPr>
        <w:br/>
        <w:t>Идите только на зеленый сигнал светофора, даже если нет машин.</w:t>
      </w:r>
      <w:r w:rsidRPr="00FE17D7">
        <w:rPr>
          <w:rFonts w:eastAsia="Times New Roman" w:cs="Times New Roman"/>
          <w:color w:val="555555"/>
          <w:szCs w:val="28"/>
          <w:bdr w:val="none" w:sz="0" w:space="0" w:color="auto" w:frame="1"/>
          <w:lang w:eastAsia="ru-RU"/>
        </w:rPr>
        <w:br/>
        <w:t>Выходя на проезжую часть, прекращайте разговоры.</w:t>
      </w:r>
      <w:r w:rsidRPr="00FE17D7">
        <w:rPr>
          <w:rFonts w:eastAsia="Times New Roman" w:cs="Times New Roman"/>
          <w:color w:val="555555"/>
          <w:szCs w:val="28"/>
          <w:bdr w:val="none" w:sz="0" w:space="0" w:color="auto" w:frame="1"/>
          <w:lang w:eastAsia="ru-RU"/>
        </w:rPr>
        <w:br/>
        <w:t>Не спешите, не бегите, переходите дорогу размеренно.</w:t>
      </w:r>
      <w:r w:rsidRPr="00FE17D7">
        <w:rPr>
          <w:rFonts w:eastAsia="Times New Roman" w:cs="Times New Roman"/>
          <w:color w:val="555555"/>
          <w:szCs w:val="28"/>
          <w:bdr w:val="none" w:sz="0" w:space="0" w:color="auto" w:frame="1"/>
          <w:lang w:eastAsia="ru-RU"/>
        </w:rPr>
        <w:br/>
        <w:t>Не переходите улицу под углом, объясните ребенку, что так хуже видно дорогу.</w:t>
      </w:r>
      <w:r w:rsidRPr="00FE17D7">
        <w:rPr>
          <w:rFonts w:eastAsia="Times New Roman" w:cs="Times New Roman"/>
          <w:color w:val="555555"/>
          <w:szCs w:val="28"/>
          <w:bdr w:val="none" w:sz="0" w:space="0" w:color="auto" w:frame="1"/>
          <w:lang w:eastAsia="ru-RU"/>
        </w:rPr>
        <w:br/>
        <w:t>Не выходите на проезжую часть с ребенком из-за транспорта или кустов, не осмотрев предварительно улицу.</w:t>
      </w:r>
      <w:r w:rsidRPr="00FE17D7">
        <w:rPr>
          <w:rFonts w:eastAsia="Times New Roman" w:cs="Times New Roman"/>
          <w:color w:val="555555"/>
          <w:szCs w:val="28"/>
          <w:bdr w:val="none" w:sz="0" w:space="0" w:color="auto" w:frame="1"/>
          <w:lang w:eastAsia="ru-RU"/>
        </w:rPr>
        <w:br/>
        <w:t>Не торопитесь перейти дорогу, если на другой стороне вы увидели друзей, нужный автобус, приучите ребенка, что это опасно.</w:t>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lastRenderedPageBreak/>
        <w:t>При переходе по нерегулируемому перекрестку учите ребенка внимательно следить за началом движения транспорта.</w:t>
      </w:r>
      <w:r w:rsidRPr="00FE17D7">
        <w:rPr>
          <w:rFonts w:eastAsia="Times New Roman" w:cs="Times New Roman"/>
          <w:color w:val="555555"/>
          <w:szCs w:val="28"/>
          <w:bdr w:val="none" w:sz="0" w:space="0" w:color="auto" w:frame="1"/>
          <w:lang w:eastAsia="ru-RU"/>
        </w:rPr>
        <w:br/>
        <w:t>Объясните ребенку, что даже на дороге, где мало машин, переходить надо осторожно, так как машина может выехать со двора, из переулка.</w:t>
      </w:r>
      <w:r w:rsidRPr="00FE17D7">
        <w:rPr>
          <w:rFonts w:eastAsia="Times New Roman" w:cs="Times New Roman"/>
          <w:color w:val="555555"/>
          <w:szCs w:val="28"/>
          <w:bdr w:val="none" w:sz="0" w:space="0" w:color="auto" w:frame="1"/>
          <w:lang w:eastAsia="ru-RU"/>
        </w:rPr>
        <w:br/>
        <w:t>При посадке и высадке из транспорта</w:t>
      </w:r>
      <w:r w:rsidRPr="00FE17D7">
        <w:rPr>
          <w:rFonts w:eastAsia="Times New Roman" w:cs="Times New Roman"/>
          <w:color w:val="555555"/>
          <w:szCs w:val="28"/>
          <w:bdr w:val="none" w:sz="0" w:space="0" w:color="auto" w:frame="1"/>
          <w:lang w:eastAsia="ru-RU"/>
        </w:rPr>
        <w:br/>
        <w:t>Выходите первыми, впереди ребенка, иначе ребенок может упасть, выбежать на проезжую часть.</w:t>
      </w:r>
      <w:r w:rsidRPr="00FE17D7">
        <w:rPr>
          <w:rFonts w:eastAsia="Times New Roman" w:cs="Times New Roman"/>
          <w:color w:val="555555"/>
          <w:szCs w:val="28"/>
          <w:bdr w:val="none" w:sz="0" w:space="0" w:color="auto" w:frame="1"/>
          <w:lang w:eastAsia="ru-RU"/>
        </w:rPr>
        <w:br/>
        <w:t>Подходите для посадки к двери только после полной остановки.</w:t>
      </w:r>
      <w:r w:rsidRPr="00FE17D7">
        <w:rPr>
          <w:rFonts w:eastAsia="Times New Roman" w:cs="Times New Roman"/>
          <w:color w:val="555555"/>
          <w:szCs w:val="28"/>
          <w:bdr w:val="none" w:sz="0" w:space="0" w:color="auto" w:frame="1"/>
          <w:lang w:eastAsia="ru-RU"/>
        </w:rPr>
        <w:br/>
        <w:t>Не садитесь в транспорт в последний момент (может прищемить дверями).</w:t>
      </w:r>
      <w:r w:rsidRPr="00FE17D7">
        <w:rPr>
          <w:rFonts w:eastAsia="Times New Roman" w:cs="Times New Roman"/>
          <w:color w:val="555555"/>
          <w:szCs w:val="28"/>
          <w:bdr w:val="none" w:sz="0" w:space="0" w:color="auto" w:frame="1"/>
          <w:lang w:eastAsia="ru-RU"/>
        </w:rPr>
        <w:br/>
        <w:t>Приучите ребенка быть внимательным в зоне остановки - это опасное место (плохой обзор дороги, пассажиры могут вытолкнуть ребенка на дорогу).</w:t>
      </w:r>
      <w:r w:rsidRPr="00FE17D7">
        <w:rPr>
          <w:rFonts w:eastAsia="Times New Roman" w:cs="Times New Roman"/>
          <w:color w:val="555555"/>
          <w:szCs w:val="28"/>
          <w:bdr w:val="none" w:sz="0" w:space="0" w:color="auto" w:frame="1"/>
          <w:lang w:eastAsia="ru-RU"/>
        </w:rPr>
        <w:br/>
        <w:t>При ожидании транспорта</w:t>
      </w:r>
      <w:r w:rsidRPr="00FE17D7">
        <w:rPr>
          <w:rFonts w:eastAsia="Times New Roman" w:cs="Times New Roman"/>
          <w:color w:val="555555"/>
          <w:szCs w:val="28"/>
          <w:bdr w:val="none" w:sz="0" w:space="0" w:color="auto" w:frame="1"/>
          <w:lang w:eastAsia="ru-RU"/>
        </w:rPr>
        <w:br/>
        <w:t>Стойте только на посадочных площадках, на тротуаре или обочине.</w:t>
      </w:r>
      <w:r w:rsidRPr="00FE17D7">
        <w:rPr>
          <w:rFonts w:eastAsia="Times New Roman" w:cs="Times New Roman"/>
          <w:color w:val="555555"/>
          <w:szCs w:val="28"/>
          <w:bdr w:val="none" w:sz="0" w:space="0" w:color="auto" w:frame="1"/>
          <w:lang w:eastAsia="ru-RU"/>
        </w:rPr>
        <w:br/>
        <w:t>Рекомендации по формированию навыков поведения на улицах</w:t>
      </w:r>
      <w:r w:rsidRPr="00FE17D7">
        <w:rPr>
          <w:rFonts w:eastAsia="Times New Roman" w:cs="Times New Roman"/>
          <w:color w:val="555555"/>
          <w:szCs w:val="28"/>
          <w:bdr w:val="none" w:sz="0" w:space="0" w:color="auto" w:frame="1"/>
          <w:lang w:eastAsia="ru-RU"/>
        </w:rPr>
        <w:br/>
        <w:t>Навык переключения на улицу: подходя к дороге, остановитесь, осмотрите улицу в обоих направлениях.</w:t>
      </w:r>
      <w:r w:rsidRPr="00FE17D7">
        <w:rPr>
          <w:rFonts w:eastAsia="Times New Roman" w:cs="Times New Roman"/>
          <w:color w:val="555555"/>
          <w:szCs w:val="28"/>
          <w:bdr w:val="none" w:sz="0" w:space="0" w:color="auto" w:frame="1"/>
          <w:lang w:eastAsia="ru-RU"/>
        </w:rPr>
        <w:br/>
        <w:t>Навык спокойного, уверенного поведения на улице: уходя из дома, не</w:t>
      </w:r>
      <w:r w:rsidRPr="00FE17D7">
        <w:rPr>
          <w:rFonts w:eastAsia="Times New Roman" w:cs="Times New Roman"/>
          <w:color w:val="555555"/>
          <w:szCs w:val="28"/>
          <w:bdr w:val="none" w:sz="0" w:space="0" w:color="auto" w:frame="1"/>
          <w:lang w:eastAsia="ru-RU"/>
        </w:rPr>
        <w:br/>
        <w:t>опаздывайте, выходите заблаговременно, чтобы при спокойной ходьбе иметь запас времени.</w:t>
      </w:r>
      <w:r w:rsidRPr="00FE17D7">
        <w:rPr>
          <w:rFonts w:eastAsia="Times New Roman" w:cs="Times New Roman"/>
          <w:color w:val="555555"/>
          <w:szCs w:val="28"/>
          <w:bdr w:val="none" w:sz="0" w:space="0" w:color="auto" w:frame="1"/>
          <w:lang w:eastAsia="ru-RU"/>
        </w:rPr>
        <w:br/>
        <w:t>Навык переключения на самоконтроль: умение следить за своим поведением формируется ежедневно под руководством родителей.</w:t>
      </w:r>
      <w:r w:rsidRPr="00FE17D7">
        <w:rPr>
          <w:rFonts w:eastAsia="Times New Roman" w:cs="Times New Roman"/>
          <w:color w:val="555555"/>
          <w:szCs w:val="28"/>
          <w:bdr w:val="none" w:sz="0" w:space="0" w:color="auto" w:frame="1"/>
          <w:lang w:eastAsia="ru-RU"/>
        </w:rPr>
        <w:br/>
        <w:t>Навык предвидения опасности: ребенок должен видеть своими глазами, что за разными предметами на улице часто скрывается опасность.</w:t>
      </w:r>
      <w:r w:rsidRPr="00FE17D7">
        <w:rPr>
          <w:rFonts w:eastAsia="Times New Roman" w:cs="Times New Roman"/>
          <w:color w:val="555555"/>
          <w:szCs w:val="28"/>
          <w:bdr w:val="none" w:sz="0" w:space="0" w:color="auto" w:frame="1"/>
          <w:lang w:eastAsia="ru-RU"/>
        </w:rPr>
        <w:br/>
        <w:t>Важно чтобы родители были примером для детей в соблюдении правил дорожного движения.</w:t>
      </w:r>
      <w:r w:rsidRPr="00FE17D7">
        <w:rPr>
          <w:rFonts w:eastAsia="Times New Roman" w:cs="Times New Roman"/>
          <w:color w:val="555555"/>
          <w:szCs w:val="28"/>
          <w:bdr w:val="none" w:sz="0" w:space="0" w:color="auto" w:frame="1"/>
          <w:lang w:eastAsia="ru-RU"/>
        </w:rPr>
        <w:br/>
        <w:t>Не спешите, переходите дорогу размеренным шагом.</w:t>
      </w:r>
      <w:r w:rsidRPr="00FE17D7">
        <w:rPr>
          <w:rFonts w:eastAsia="Times New Roman" w:cs="Times New Roman"/>
          <w:color w:val="555555"/>
          <w:szCs w:val="28"/>
          <w:bdr w:val="none" w:sz="0" w:space="0" w:color="auto" w:frame="1"/>
          <w:lang w:eastAsia="ru-RU"/>
        </w:rPr>
        <w:br/>
        <w:t>Выходя на проезжую часть дороги, прекратите разговаривать - ребёнок должен привыкнуть, что при переходе дороги нужно сосредоточиться.</w:t>
      </w:r>
      <w:r w:rsidRPr="00FE17D7">
        <w:rPr>
          <w:rFonts w:eastAsia="Times New Roman" w:cs="Times New Roman"/>
          <w:color w:val="555555"/>
          <w:szCs w:val="28"/>
          <w:bdr w:val="none" w:sz="0" w:space="0" w:color="auto" w:frame="1"/>
          <w:lang w:eastAsia="ru-RU"/>
        </w:rPr>
        <w:br/>
        <w:t>Не переходите дорогу на красный или жёлтый сигнал светофора.</w:t>
      </w:r>
      <w:r w:rsidRPr="00FE17D7">
        <w:rPr>
          <w:rFonts w:eastAsia="Times New Roman" w:cs="Times New Roman"/>
          <w:color w:val="555555"/>
          <w:szCs w:val="28"/>
          <w:bdr w:val="none" w:sz="0" w:space="0" w:color="auto" w:frame="1"/>
          <w:lang w:eastAsia="ru-RU"/>
        </w:rPr>
        <w:br/>
        <w:t>Переходите дорогу только в местах, обозначенных дорожным знаком «Пешеходный переход».</w:t>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lastRenderedPageBreak/>
        <w:t>Из автобуса, троллейбуса, трамвая, такси выходите первыми. В противном случае ребёнок может упасть или побежать на проезжую часть дороги.</w:t>
      </w:r>
      <w:r w:rsidRPr="00FE17D7">
        <w:rPr>
          <w:rFonts w:eastAsia="Times New Roman" w:cs="Times New Roman"/>
          <w:color w:val="555555"/>
          <w:szCs w:val="28"/>
          <w:bdr w:val="none" w:sz="0" w:space="0" w:color="auto" w:frame="1"/>
          <w:lang w:eastAsia="ru-RU"/>
        </w:rPr>
        <w:b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 д.</w:t>
      </w:r>
      <w:r w:rsidRPr="00FE17D7">
        <w:rPr>
          <w:rFonts w:eastAsia="Times New Roman" w:cs="Times New Roman"/>
          <w:color w:val="555555"/>
          <w:szCs w:val="28"/>
          <w:bdr w:val="none" w:sz="0" w:space="0" w:color="auto" w:frame="1"/>
          <w:lang w:eastAsia="ru-RU"/>
        </w:rPr>
        <w:br/>
        <w:t>Не выходите с ребёнком из-за машины, кустов, не осмотрев предварительно дороги, - это типичная ошибка, и нельзя допускать, чтобы дети её повторяли.</w:t>
      </w:r>
      <w:r w:rsidRPr="00FE17D7">
        <w:rPr>
          <w:rFonts w:eastAsia="Times New Roman" w:cs="Times New Roman"/>
          <w:color w:val="555555"/>
          <w:szCs w:val="28"/>
          <w:bdr w:val="none" w:sz="0" w:space="0" w:color="auto" w:frame="1"/>
          <w:lang w:eastAsia="ru-RU"/>
        </w:rPr>
        <w:br/>
        <w:t>Не разрешайте детям играть вблизи дорог и на проезжей части улицы.</w:t>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br/>
        <w:t>Рекомендации для родителей и педагогов «Как выучить цвета с ребенком».Уже с самого раннего возраста ребенок познает мир, в первую очередь тактильно, а затем сенсорно. Важно оговориться, что ребенок начинает различать цвета с самого рождения. С каждым месяцем, пополняя спектр восприятия, и к 6-ти месяца различает почти все цвета радуги. В годовалом возрасте можно смело предлагать малышу разные игры. Например, сортировать предметы по цвету, разложить мозаику по разным цветным тарелочкам, или разобрать по цветам нарезанные ленточки. Можно поиграть и иначе, предложить покормить «гостей» конфетами, при этом мама любит только красные конфеты, а кукла Маша – зеленые.</w:t>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br/>
        <w:t>Важно помнить, каждому родителю, что начинать учить цвета целесообразно с основных цветов спектра. Желтый, красный, синий и зеленый, и только когда ребенок научится соотносить эти цвета вводить по одному дополнительному цвету, до полного его усвоения.</w:t>
      </w:r>
      <w:r w:rsidRPr="00FE17D7">
        <w:rPr>
          <w:rFonts w:eastAsia="Times New Roman" w:cs="Times New Roman"/>
          <w:color w:val="555555"/>
          <w:szCs w:val="28"/>
          <w:bdr w:val="none" w:sz="0" w:space="0" w:color="auto" w:frame="1"/>
          <w:lang w:eastAsia="ru-RU"/>
        </w:rPr>
        <w:br/>
        <w:t>Что поможет выучить цвета?</w:t>
      </w:r>
      <w:r w:rsidRPr="00FE17D7">
        <w:rPr>
          <w:rFonts w:eastAsia="Times New Roman" w:cs="Times New Roman"/>
          <w:color w:val="555555"/>
          <w:szCs w:val="28"/>
          <w:bdr w:val="none" w:sz="0" w:space="0" w:color="auto" w:frame="1"/>
          <w:lang w:eastAsia="ru-RU"/>
        </w:rPr>
        <w:br/>
        <w:t>1. Не коверкайте язык - стул красный, или стул красного цвета и не как по-другому.</w:t>
      </w:r>
      <w:r w:rsidRPr="00FE17D7">
        <w:rPr>
          <w:rFonts w:eastAsia="Times New Roman" w:cs="Times New Roman"/>
          <w:color w:val="555555"/>
          <w:szCs w:val="28"/>
          <w:bdr w:val="none" w:sz="0" w:space="0" w:color="auto" w:frame="1"/>
          <w:lang w:eastAsia="ru-RU"/>
        </w:rPr>
        <w:br/>
        <w:t>2. Для того чтобы ребенок научился соотносить цвета (еще не говорящий), вам помогут игры (сделайте самостоятельно, малыши очень любят не магазинный материал для игры):</w:t>
      </w:r>
      <w:r w:rsidRPr="00FE17D7">
        <w:rPr>
          <w:rFonts w:eastAsia="Times New Roman" w:cs="Times New Roman"/>
          <w:color w:val="555555"/>
          <w:szCs w:val="28"/>
          <w:bdr w:val="none" w:sz="0" w:space="0" w:color="auto" w:frame="1"/>
          <w:lang w:eastAsia="ru-RU"/>
        </w:rPr>
        <w:br/>
        <w:t>«Спрячь мышку»</w:t>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lastRenderedPageBreak/>
        <w:t>Оборудование: большие круги с наклеенным изображением мышки и круги поменьше, чтобы накрыть изображение.</w:t>
      </w:r>
      <w:r w:rsidRPr="00FE17D7">
        <w:rPr>
          <w:rFonts w:eastAsia="Times New Roman" w:cs="Times New Roman"/>
          <w:color w:val="555555"/>
          <w:szCs w:val="28"/>
          <w:bdr w:val="none" w:sz="0" w:space="0" w:color="auto" w:frame="1"/>
          <w:lang w:eastAsia="ru-RU"/>
        </w:rPr>
        <w:br/>
        <w:t>Ход игры: предложите малышу закрыть мышку (спрятать) в норке, покажите, что у каждой норки есть своя дверца определенного цвета.</w:t>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br/>
        <w:t>«Составь кружок»</w:t>
      </w:r>
      <w:r w:rsidRPr="00FE17D7">
        <w:rPr>
          <w:rFonts w:eastAsia="Times New Roman" w:cs="Times New Roman"/>
          <w:color w:val="555555"/>
          <w:szCs w:val="28"/>
          <w:bdr w:val="none" w:sz="0" w:space="0" w:color="auto" w:frame="1"/>
          <w:lang w:eastAsia="ru-RU"/>
        </w:rPr>
        <w:br/>
        <w:t>Оборудование: разрезанные круги на четыре части.</w:t>
      </w:r>
      <w:r w:rsidRPr="00FE17D7">
        <w:rPr>
          <w:rFonts w:eastAsia="Times New Roman" w:cs="Times New Roman"/>
          <w:color w:val="555555"/>
          <w:szCs w:val="28"/>
          <w:bdr w:val="none" w:sz="0" w:space="0" w:color="auto" w:frame="1"/>
          <w:lang w:eastAsia="ru-RU"/>
        </w:rPr>
        <w:br/>
        <w:t>Ход игры: покажите малышу, как можно собрать круг из деталей одного цвета и предложите попробовать самому.</w:t>
      </w:r>
      <w:r w:rsidRPr="00FE17D7">
        <w:rPr>
          <w:rFonts w:eastAsia="Times New Roman" w:cs="Times New Roman"/>
          <w:color w:val="555555"/>
          <w:szCs w:val="28"/>
          <w:bdr w:val="none" w:sz="0" w:space="0" w:color="auto" w:frame="1"/>
          <w:lang w:eastAsia="ru-RU"/>
        </w:rPr>
        <w:br/>
        <w:t>На изображение усложненный вариант «Цветной пазл» для детей от 2 лет.</w:t>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br/>
        <w:t>3. Когда вы научили соотносить и сортировать предметы одного цвета, вам нужно понять знает ли ребенок название цвета. Для этого попросите принести или дать игрушку того или иного цвета, сразу будет понятно выучил ли малыш название цветов, хотя еще сам и не называет их.</w:t>
      </w:r>
      <w:r w:rsidRPr="00FE17D7">
        <w:rPr>
          <w:rFonts w:eastAsia="Times New Roman" w:cs="Times New Roman"/>
          <w:color w:val="555555"/>
          <w:szCs w:val="28"/>
          <w:bdr w:val="none" w:sz="0" w:space="0" w:color="auto" w:frame="1"/>
          <w:lang w:eastAsia="ru-RU"/>
        </w:rPr>
        <w:br/>
        <w:t>4. Обычно, на этом этапе не вызывает трудностей назвать цвет, так как ребенок их хорошо знает, но если все же малыш не называет цвета приходим к элементарному заучиванию («это красный, какой это цвет?». И формированию ассоциаций: небо – голубое, трава зеленая, а солнце – желтое. Оговоримся сразу, будьте внимательны! Например, с листьями, они бывают не только зеленого цвета, предлагаю не брать подобные ассоциации вообще.</w:t>
      </w:r>
      <w:r w:rsidRPr="00FE17D7">
        <w:rPr>
          <w:rFonts w:eastAsia="Times New Roman" w:cs="Times New Roman"/>
          <w:color w:val="555555"/>
          <w:szCs w:val="28"/>
          <w:bdr w:val="none" w:sz="0" w:space="0" w:color="auto" w:frame="1"/>
          <w:lang w:eastAsia="ru-RU"/>
        </w:rPr>
        <w:br/>
        <w:t>И последний совет! Если вы сами не знаете оттенков цветов, то не учите ребенка: «Наверно, фиолетовый»! Найдите информацию сами или признайтесь в своём незнание и предложите поискать вместе.</w:t>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br/>
        <w:t>Консультация для родителей о музыкальной природе ребенка</w:t>
      </w:r>
      <w:r w:rsidRPr="00FE17D7">
        <w:rPr>
          <w:rFonts w:eastAsia="Times New Roman" w:cs="Times New Roman"/>
          <w:color w:val="555555"/>
          <w:szCs w:val="28"/>
          <w:bdr w:val="none" w:sz="0" w:space="0" w:color="auto" w:frame="1"/>
          <w:lang w:eastAsia="ru-RU"/>
        </w:rPr>
        <w:br/>
        <w:t>Дорогие мамы и папы!</w:t>
      </w:r>
      <w:r w:rsidRPr="00FE17D7">
        <w:rPr>
          <w:rFonts w:eastAsia="Times New Roman" w:cs="Times New Roman"/>
          <w:color w:val="555555"/>
          <w:szCs w:val="28"/>
          <w:bdr w:val="none" w:sz="0" w:space="0" w:color="auto" w:frame="1"/>
          <w:lang w:eastAsia="ru-RU"/>
        </w:rPr>
        <w:br/>
        <w:t xml:space="preserve">Каждый человек идет к музыке своим путем. Помогите детям полюбить музыку, и в ваш дом войдет верный друг, </w:t>
      </w:r>
      <w:r w:rsidRPr="00FE17D7">
        <w:rPr>
          <w:rFonts w:eastAsia="Times New Roman" w:cs="Times New Roman"/>
          <w:color w:val="555555"/>
          <w:szCs w:val="28"/>
          <w:bdr w:val="none" w:sz="0" w:space="0" w:color="auto" w:frame="1"/>
          <w:lang w:eastAsia="ru-RU"/>
        </w:rPr>
        <w:lastRenderedPageBreak/>
        <w:t>который сделает жизнь яркой и интересной, не оставит в трудную минуту.</w:t>
      </w:r>
      <w:r w:rsidRPr="00FE17D7">
        <w:rPr>
          <w:rFonts w:eastAsia="Times New Roman" w:cs="Times New Roman"/>
          <w:color w:val="555555"/>
          <w:szCs w:val="28"/>
          <w:bdr w:val="none" w:sz="0" w:space="0" w:color="auto" w:frame="1"/>
          <w:lang w:eastAsia="ru-RU"/>
        </w:rPr>
        <w:br/>
        <w:t>В душе каждого ребенка есть искорка любви к прекрасному – от вас во многом зависит, разгорится она ярким пламенем, освещая и согревая жизнь растущего человека, или погаснет.</w:t>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br/>
        <w:t>Постарайтесь:</w:t>
      </w:r>
      <w:r w:rsidRPr="00FE17D7">
        <w:rPr>
          <w:rFonts w:eastAsia="Times New Roman" w:cs="Times New Roman"/>
          <w:color w:val="555555"/>
          <w:szCs w:val="28"/>
          <w:bdr w:val="none" w:sz="0" w:space="0" w:color="auto" w:frame="1"/>
          <w:lang w:eastAsia="ru-RU"/>
        </w:rPr>
        <w:br/>
        <w:t>• Создать дома фонотеку записей классической, народной, современной детской музыки;</w:t>
      </w:r>
      <w:r w:rsidRPr="00FE17D7">
        <w:rPr>
          <w:rFonts w:eastAsia="Times New Roman" w:cs="Times New Roman"/>
          <w:color w:val="555555"/>
          <w:szCs w:val="28"/>
          <w:bdr w:val="none" w:sz="0" w:space="0" w:color="auto" w:frame="1"/>
          <w:lang w:eastAsia="ru-RU"/>
        </w:rPr>
        <w:br/>
        <w:t>• Приобретать музыкальные игрушки (погремушки, гармошки, дудки и др.) и изготовлять их самостоятельно;</w:t>
      </w:r>
      <w:r w:rsidRPr="00FE17D7">
        <w:rPr>
          <w:rFonts w:eastAsia="Times New Roman" w:cs="Times New Roman"/>
          <w:color w:val="555555"/>
          <w:szCs w:val="28"/>
          <w:bdr w:val="none" w:sz="0" w:space="0" w:color="auto" w:frame="1"/>
          <w:lang w:eastAsia="ru-RU"/>
        </w:rPr>
        <w:br/>
        <w:t>• Поощрять любое проявление песенного и танцевального творчества малыша, петь и танцевать вместе с ним;</w:t>
      </w:r>
      <w:r w:rsidRPr="00FE17D7">
        <w:rPr>
          <w:rFonts w:eastAsia="Times New Roman" w:cs="Times New Roman"/>
          <w:color w:val="555555"/>
          <w:szCs w:val="28"/>
          <w:bdr w:val="none" w:sz="0" w:space="0" w:color="auto" w:frame="1"/>
          <w:lang w:eastAsia="ru-RU"/>
        </w:rPr>
        <w:br/>
        <w:t>• Если вы владеете игрой на каком – либо музыкальном инструменте, как можно чаще музицировать, аккомпанировать своему малышу, когда он поет или танцует;</w:t>
      </w:r>
      <w:r w:rsidRPr="00FE17D7">
        <w:rPr>
          <w:rFonts w:eastAsia="Times New Roman" w:cs="Times New Roman"/>
          <w:color w:val="555555"/>
          <w:szCs w:val="28"/>
          <w:bdr w:val="none" w:sz="0" w:space="0" w:color="auto" w:frame="1"/>
          <w:lang w:eastAsia="ru-RU"/>
        </w:rPr>
        <w:br/>
        <w:t>• Искать музыку везде: дома, в лесу, на берегу реки и моря, в городе.</w:t>
      </w:r>
      <w:r w:rsidRPr="00FE17D7">
        <w:rPr>
          <w:rFonts w:eastAsia="Times New Roman" w:cs="Times New Roman"/>
          <w:color w:val="555555"/>
          <w:szCs w:val="28"/>
          <w:bdr w:val="none" w:sz="0" w:space="0" w:color="auto" w:frame="1"/>
          <w:lang w:eastAsia="ru-RU"/>
        </w:rPr>
        <w:br/>
        <w:t>• Посещать со своим ребенком музыкальные концерты, театры.</w:t>
      </w:r>
      <w:r w:rsidRPr="00FE17D7">
        <w:rPr>
          <w:rFonts w:eastAsia="Times New Roman" w:cs="Times New Roman"/>
          <w:color w:val="555555"/>
          <w:szCs w:val="28"/>
          <w:bdr w:val="none" w:sz="0" w:space="0" w:color="auto" w:frame="1"/>
          <w:lang w:eastAsia="ru-RU"/>
        </w:rPr>
        <w:br/>
      </w:r>
      <w:r w:rsidRPr="00FE17D7">
        <w:rPr>
          <w:rFonts w:eastAsia="Times New Roman" w:cs="Times New Roman"/>
          <w:color w:val="555555"/>
          <w:szCs w:val="28"/>
          <w:bdr w:val="none" w:sz="0" w:space="0" w:color="auto" w:frame="1"/>
          <w:lang w:eastAsia="ru-RU"/>
        </w:rPr>
        <w:br/>
        <w:t>От природы музыкален каждый</w:t>
      </w:r>
      <w:r w:rsidRPr="00FE17D7">
        <w:rPr>
          <w:rFonts w:eastAsia="Times New Roman" w:cs="Times New Roman"/>
          <w:color w:val="555555"/>
          <w:szCs w:val="28"/>
          <w:bdr w:val="none" w:sz="0" w:space="0" w:color="auto" w:frame="1"/>
          <w:lang w:eastAsia="ru-RU"/>
        </w:rPr>
        <w:br/>
        <w:t>Природа наградила человека щедро: она дала ему все для того, чтобы видеть, ощущать, чувствовать окружающий мир, позволила ему слышать все многообразие существующих вокруг звуков.</w:t>
      </w:r>
      <w:r w:rsidRPr="00FE17D7">
        <w:rPr>
          <w:rFonts w:eastAsia="Times New Roman" w:cs="Times New Roman"/>
          <w:color w:val="555555"/>
          <w:szCs w:val="28"/>
          <w:bdr w:val="none" w:sz="0" w:space="0" w:color="auto" w:frame="1"/>
          <w:lang w:eastAsia="ru-RU"/>
        </w:rPr>
        <w:br/>
        <w:t>Все мы от природы музыкальны. Об этом необходимо знать и помнить каждому взрослому, так как именно от него зависит, каким станет в дальнейшем его ребенок, как он сможет распорядиться своим природным даром. Музыка детства – хороший воспитатель и надежный друг на всю жизнь. Подружите с ней малыша!</w:t>
      </w:r>
      <w:r w:rsidRPr="00FE17D7">
        <w:rPr>
          <w:rFonts w:eastAsia="Times New Roman" w:cs="Times New Roman"/>
          <w:color w:val="555555"/>
          <w:szCs w:val="28"/>
          <w:bdr w:val="none" w:sz="0" w:space="0" w:color="auto" w:frame="1"/>
          <w:lang w:eastAsia="ru-RU"/>
        </w:rPr>
        <w:br/>
        <w:t>Педагоги и музыканты пришли к мнению о том, что задатки к музыкальной деятельности (физиологические особенности строения организма, например, органов слуха или голосового аппарата) имеются у каждого. Именно они составляют основу развития музыкальных способностей. Также считается доказанным, что если для музыкального развития ребенка с самого рождения созданы необходимые условия, то это дает значительный эффект в формировании его музыкальности.</w:t>
      </w:r>
      <w:r w:rsidRPr="00FE17D7">
        <w:rPr>
          <w:rFonts w:eastAsia="Times New Roman" w:cs="Times New Roman"/>
          <w:color w:val="555555"/>
          <w:szCs w:val="28"/>
          <w:bdr w:val="none" w:sz="0" w:space="0" w:color="auto" w:frame="1"/>
          <w:lang w:eastAsia="ru-RU"/>
        </w:rPr>
        <w:br/>
        <w:t xml:space="preserve">Ранее проявление музыкальных способностей говорит о необходимости начинать музыкальное развитие ребенка как </w:t>
      </w:r>
      <w:r w:rsidRPr="00FE17D7">
        <w:rPr>
          <w:rFonts w:eastAsia="Times New Roman" w:cs="Times New Roman"/>
          <w:color w:val="555555"/>
          <w:szCs w:val="28"/>
          <w:bdr w:val="none" w:sz="0" w:space="0" w:color="auto" w:frame="1"/>
          <w:lang w:eastAsia="ru-RU"/>
        </w:rPr>
        <w:lastRenderedPageBreak/>
        <w:t>можно раньше. Если не заложить с самого начала прочный фундамент, то бесполезно пытаться построить прочное здание.</w:t>
      </w:r>
      <w:r w:rsidRPr="00FE17D7">
        <w:rPr>
          <w:rFonts w:eastAsia="Times New Roman" w:cs="Times New Roman"/>
          <w:color w:val="555555"/>
          <w:szCs w:val="28"/>
          <w:bdr w:val="none" w:sz="0" w:space="0" w:color="auto" w:frame="1"/>
          <w:lang w:eastAsia="ru-RU"/>
        </w:rPr>
        <w:br/>
        <w:t>Путь развития музыкальности каждого человека неодинаков. Поэтому не стоит огорчаться, если у вашего малыша нет настроения что – нибудь спеть или станцевать или его исполнение далеко от совершенства. Не расстраивайтесь! Количество обязательно перейдет в качество, только для этого потребуется время и терпение.</w:t>
      </w:r>
      <w:r w:rsidRPr="00FE17D7">
        <w:rPr>
          <w:rFonts w:eastAsia="Times New Roman" w:cs="Times New Roman"/>
          <w:color w:val="555555"/>
          <w:szCs w:val="28"/>
          <w:bdr w:val="none" w:sz="0" w:space="0" w:color="auto" w:frame="1"/>
          <w:lang w:eastAsia="ru-RU"/>
        </w:rPr>
        <w:br/>
        <w:t>Ни в коем случае не приклеивайте вашему ребенку ярлык «немузыкален» (это проще всего) – постарайтесь сделать все для того, чтобы эту музыкальность у него развить.</w:t>
      </w:r>
      <w:r w:rsidRPr="00FE17D7">
        <w:rPr>
          <w:rFonts w:eastAsia="Times New Roman" w:cs="Times New Roman"/>
          <w:color w:val="555555"/>
          <w:szCs w:val="28"/>
          <w:bdr w:val="none" w:sz="0" w:space="0" w:color="auto" w:frame="1"/>
          <w:lang w:eastAsia="ru-RU"/>
        </w:rPr>
        <w:br/>
        <w:t>Чем активнее общение вашего ребенка с музыкой, тем радостнее и желаннее новые встречи с ней, тем более музыкальным он становиться.</w:t>
      </w:r>
    </w:p>
    <w:p w:rsidR="00F12C76" w:rsidRPr="00FE17D7" w:rsidRDefault="00F12C76" w:rsidP="006C0B77">
      <w:pPr>
        <w:spacing w:after="0"/>
        <w:ind w:firstLine="709"/>
        <w:jc w:val="both"/>
        <w:rPr>
          <w:rFonts w:cs="Times New Roman"/>
          <w:szCs w:val="28"/>
        </w:rPr>
      </w:pPr>
    </w:p>
    <w:sectPr w:rsidR="00F12C76" w:rsidRPr="00FE17D7" w:rsidSect="00FE17D7">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D7"/>
    <w:rsid w:val="006C0B77"/>
    <w:rsid w:val="008242FF"/>
    <w:rsid w:val="00870751"/>
    <w:rsid w:val="00922C48"/>
    <w:rsid w:val="00B915B7"/>
    <w:rsid w:val="00EA59DF"/>
    <w:rsid w:val="00EE4070"/>
    <w:rsid w:val="00F12C76"/>
    <w:rsid w:val="00FE1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B0276-868B-4AB6-B46C-BCC5E7EF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20552">
      <w:bodyDiv w:val="1"/>
      <w:marLeft w:val="0"/>
      <w:marRight w:val="0"/>
      <w:marTop w:val="0"/>
      <w:marBottom w:val="0"/>
      <w:divBdr>
        <w:top w:val="none" w:sz="0" w:space="0" w:color="auto"/>
        <w:left w:val="none" w:sz="0" w:space="0" w:color="auto"/>
        <w:bottom w:val="none" w:sz="0" w:space="0" w:color="auto"/>
        <w:right w:val="none" w:sz="0" w:space="0" w:color="auto"/>
      </w:divBdr>
      <w:divsChild>
        <w:div w:id="480466950">
          <w:marLeft w:val="0"/>
          <w:marRight w:val="0"/>
          <w:marTop w:val="0"/>
          <w:marBottom w:val="0"/>
          <w:divBdr>
            <w:top w:val="none" w:sz="0" w:space="0" w:color="auto"/>
            <w:left w:val="none" w:sz="0" w:space="0" w:color="auto"/>
            <w:bottom w:val="none" w:sz="0" w:space="0" w:color="auto"/>
            <w:right w:val="none" w:sz="0" w:space="0" w:color="auto"/>
          </w:divBdr>
          <w:divsChild>
            <w:div w:id="10449061">
              <w:marLeft w:val="0"/>
              <w:marRight w:val="0"/>
              <w:marTop w:val="0"/>
              <w:marBottom w:val="0"/>
              <w:divBdr>
                <w:top w:val="none" w:sz="0" w:space="0" w:color="auto"/>
                <w:left w:val="none" w:sz="0" w:space="0" w:color="auto"/>
                <w:bottom w:val="none" w:sz="0" w:space="0" w:color="auto"/>
                <w:right w:val="none" w:sz="0" w:space="0" w:color="auto"/>
              </w:divBdr>
            </w:div>
          </w:divsChild>
        </w:div>
        <w:div w:id="1748460377">
          <w:marLeft w:val="0"/>
          <w:marRight w:val="0"/>
          <w:marTop w:val="0"/>
          <w:marBottom w:val="0"/>
          <w:divBdr>
            <w:top w:val="none" w:sz="0" w:space="0" w:color="auto"/>
            <w:left w:val="none" w:sz="0" w:space="0" w:color="auto"/>
            <w:bottom w:val="none" w:sz="0" w:space="0" w:color="auto"/>
            <w:right w:val="none" w:sz="0" w:space="0" w:color="auto"/>
          </w:divBdr>
          <w:divsChild>
            <w:div w:id="854148627">
              <w:marLeft w:val="0"/>
              <w:marRight w:val="0"/>
              <w:marTop w:val="0"/>
              <w:marBottom w:val="0"/>
              <w:divBdr>
                <w:top w:val="none" w:sz="0" w:space="0" w:color="auto"/>
                <w:left w:val="none" w:sz="0" w:space="0" w:color="auto"/>
                <w:bottom w:val="none" w:sz="0" w:space="0" w:color="auto"/>
                <w:right w:val="none" w:sz="0" w:space="0" w:color="auto"/>
              </w:divBdr>
              <w:divsChild>
                <w:div w:id="237450041">
                  <w:marLeft w:val="0"/>
                  <w:marRight w:val="0"/>
                  <w:marTop w:val="0"/>
                  <w:marBottom w:val="0"/>
                  <w:divBdr>
                    <w:top w:val="none" w:sz="0" w:space="0" w:color="auto"/>
                    <w:left w:val="none" w:sz="0" w:space="0" w:color="auto"/>
                    <w:bottom w:val="none" w:sz="0" w:space="0" w:color="auto"/>
                    <w:right w:val="none" w:sz="0" w:space="0" w:color="auto"/>
                  </w:divBdr>
                  <w:divsChild>
                    <w:div w:id="691150480">
                      <w:marLeft w:val="0"/>
                      <w:marRight w:val="0"/>
                      <w:marTop w:val="0"/>
                      <w:marBottom w:val="0"/>
                      <w:divBdr>
                        <w:top w:val="none" w:sz="0" w:space="0" w:color="auto"/>
                        <w:left w:val="none" w:sz="0" w:space="0" w:color="auto"/>
                        <w:bottom w:val="none" w:sz="0" w:space="0" w:color="auto"/>
                        <w:right w:val="none" w:sz="0" w:space="0" w:color="auto"/>
                      </w:divBdr>
                      <w:divsChild>
                        <w:div w:id="272372165">
                          <w:marLeft w:val="0"/>
                          <w:marRight w:val="0"/>
                          <w:marTop w:val="0"/>
                          <w:marBottom w:val="0"/>
                          <w:divBdr>
                            <w:top w:val="none" w:sz="0" w:space="0" w:color="auto"/>
                            <w:left w:val="none" w:sz="0" w:space="0" w:color="auto"/>
                            <w:bottom w:val="none" w:sz="0" w:space="0" w:color="auto"/>
                            <w:right w:val="none" w:sz="0" w:space="0" w:color="auto"/>
                          </w:divBdr>
                        </w:div>
                        <w:div w:id="826173142">
                          <w:marLeft w:val="0"/>
                          <w:marRight w:val="0"/>
                          <w:marTop w:val="0"/>
                          <w:marBottom w:val="0"/>
                          <w:divBdr>
                            <w:top w:val="single" w:sz="2" w:space="1" w:color="7AC7E1"/>
                            <w:left w:val="single" w:sz="2" w:space="1" w:color="7AC7E1"/>
                            <w:bottom w:val="single" w:sz="2" w:space="1" w:color="7AC7E1"/>
                            <w:right w:val="single" w:sz="2" w:space="1" w:color="7AC7E1"/>
                          </w:divBdr>
                        </w:div>
                        <w:div w:id="1318730225">
                          <w:marLeft w:val="0"/>
                          <w:marRight w:val="0"/>
                          <w:marTop w:val="0"/>
                          <w:marBottom w:val="0"/>
                          <w:divBdr>
                            <w:top w:val="none" w:sz="0" w:space="0" w:color="auto"/>
                            <w:left w:val="none" w:sz="0" w:space="0" w:color="auto"/>
                            <w:bottom w:val="none" w:sz="0" w:space="0" w:color="auto"/>
                            <w:right w:val="none" w:sz="0" w:space="0" w:color="auto"/>
                          </w:divBdr>
                        </w:div>
                        <w:div w:id="1892501928">
                          <w:marLeft w:val="0"/>
                          <w:marRight w:val="0"/>
                          <w:marTop w:val="0"/>
                          <w:marBottom w:val="0"/>
                          <w:divBdr>
                            <w:top w:val="single" w:sz="2" w:space="1" w:color="7AC7E1"/>
                            <w:left w:val="single" w:sz="2" w:space="1" w:color="7AC7E1"/>
                            <w:bottom w:val="single" w:sz="2" w:space="1" w:color="7AC7E1"/>
                            <w:right w:val="single" w:sz="2" w:space="1" w:color="7AC7E1"/>
                          </w:divBdr>
                        </w:div>
                        <w:div w:id="1288243740">
                          <w:marLeft w:val="0"/>
                          <w:marRight w:val="0"/>
                          <w:marTop w:val="0"/>
                          <w:marBottom w:val="0"/>
                          <w:divBdr>
                            <w:top w:val="none" w:sz="0" w:space="0" w:color="auto"/>
                            <w:left w:val="none" w:sz="0" w:space="0" w:color="auto"/>
                            <w:bottom w:val="none" w:sz="0" w:space="0" w:color="auto"/>
                            <w:right w:val="none" w:sz="0" w:space="0" w:color="auto"/>
                          </w:divBdr>
                        </w:div>
                        <w:div w:id="1349402744">
                          <w:marLeft w:val="0"/>
                          <w:marRight w:val="0"/>
                          <w:marTop w:val="0"/>
                          <w:marBottom w:val="0"/>
                          <w:divBdr>
                            <w:top w:val="single" w:sz="2" w:space="1" w:color="7AC7E1"/>
                            <w:left w:val="single" w:sz="2" w:space="1" w:color="7AC7E1"/>
                            <w:bottom w:val="single" w:sz="2" w:space="1" w:color="7AC7E1"/>
                            <w:right w:val="single" w:sz="2" w:space="1" w:color="7AC7E1"/>
                          </w:divBdr>
                        </w:div>
                        <w:div w:id="1446271850">
                          <w:marLeft w:val="0"/>
                          <w:marRight w:val="0"/>
                          <w:marTop w:val="0"/>
                          <w:marBottom w:val="0"/>
                          <w:divBdr>
                            <w:top w:val="none" w:sz="0" w:space="0" w:color="auto"/>
                            <w:left w:val="none" w:sz="0" w:space="0" w:color="auto"/>
                            <w:bottom w:val="none" w:sz="0" w:space="0" w:color="auto"/>
                            <w:right w:val="none" w:sz="0" w:space="0" w:color="auto"/>
                          </w:divBdr>
                        </w:div>
                        <w:div w:id="471024547">
                          <w:marLeft w:val="0"/>
                          <w:marRight w:val="0"/>
                          <w:marTop w:val="0"/>
                          <w:marBottom w:val="0"/>
                          <w:divBdr>
                            <w:top w:val="single" w:sz="2" w:space="1" w:color="7AC7E1"/>
                            <w:left w:val="single" w:sz="2" w:space="1" w:color="7AC7E1"/>
                            <w:bottom w:val="single" w:sz="2" w:space="1" w:color="7AC7E1"/>
                            <w:right w:val="single" w:sz="2" w:space="1" w:color="7AC7E1"/>
                          </w:divBdr>
                        </w:div>
                        <w:div w:id="18260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459.forchel.ru/vosrast-osob/235-vozrast-4-5.html"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dou459.forchel.ru/vosrast-osob/237-vozrast-6-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u459.forchel.ru/vosrast-osob/234-vozrast-3-4.html"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dou459.forchel.ru/vosrast-osob/236-vozrast-5-6.html" TargetMode="External"/><Relationship Id="rId4" Type="http://schemas.openxmlformats.org/officeDocument/2006/relationships/hyperlink" Target="http://dou459.forchel.ru/vosrast-osob/233-vozrast-2-3.html"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5303</Words>
  <Characters>30231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11</dc:creator>
  <cp:keywords/>
  <dc:description/>
  <cp:lastModifiedBy>САД 11</cp:lastModifiedBy>
  <cp:revision>1</cp:revision>
  <dcterms:created xsi:type="dcterms:W3CDTF">2021-03-24T09:25:00Z</dcterms:created>
  <dcterms:modified xsi:type="dcterms:W3CDTF">2021-03-24T09:29:00Z</dcterms:modified>
</cp:coreProperties>
</file>