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70B" w:rsidRPr="005E4475" w:rsidRDefault="0055570B" w:rsidP="0055570B">
      <w:pPr>
        <w:jc w:val="center"/>
        <w:rPr>
          <w:color w:val="FF0066"/>
          <w:sz w:val="28"/>
          <w:szCs w:val="28"/>
        </w:rPr>
      </w:pPr>
      <w:r w:rsidRPr="005E4475">
        <w:rPr>
          <w:color w:val="FF0066"/>
          <w:sz w:val="28"/>
          <w:szCs w:val="28"/>
        </w:rPr>
        <w:t>Муниципальное казенное дошкольное образование учреждение «Детский сад №11 г. Беслана» Правобережного района Республики Северная Осетия – Алания.</w:t>
      </w:r>
    </w:p>
    <w:p w:rsidR="0055570B" w:rsidRPr="005E4475" w:rsidRDefault="0055570B" w:rsidP="0055570B">
      <w:pPr>
        <w:jc w:val="center"/>
        <w:rPr>
          <w:color w:val="FF0066"/>
          <w:sz w:val="28"/>
          <w:szCs w:val="28"/>
        </w:rPr>
      </w:pPr>
    </w:p>
    <w:p w:rsidR="0055570B" w:rsidRPr="005E4475" w:rsidRDefault="0055570B" w:rsidP="0055570B">
      <w:pPr>
        <w:jc w:val="center"/>
        <w:rPr>
          <w:color w:val="FF0066"/>
          <w:sz w:val="28"/>
          <w:szCs w:val="28"/>
        </w:rPr>
      </w:pPr>
    </w:p>
    <w:p w:rsidR="0055570B" w:rsidRPr="005E4475" w:rsidRDefault="0055570B" w:rsidP="0055570B">
      <w:pPr>
        <w:jc w:val="center"/>
        <w:rPr>
          <w:color w:val="FF0066"/>
          <w:sz w:val="36"/>
          <w:szCs w:val="36"/>
        </w:rPr>
      </w:pPr>
      <w:r w:rsidRPr="005E4475">
        <w:rPr>
          <w:color w:val="FF0066"/>
          <w:sz w:val="36"/>
          <w:szCs w:val="36"/>
        </w:rPr>
        <w:t xml:space="preserve">Итоговая непосредственно образовательная деятельность детей второй младшей  группы по </w:t>
      </w:r>
      <w:r w:rsidR="002D1D01" w:rsidRPr="005E4475">
        <w:rPr>
          <w:color w:val="FF0066"/>
          <w:sz w:val="36"/>
          <w:szCs w:val="36"/>
        </w:rPr>
        <w:t>речевому развитию.</w:t>
      </w:r>
    </w:p>
    <w:p w:rsidR="002D1D01" w:rsidRPr="005E4475" w:rsidRDefault="002D1D01" w:rsidP="0055570B">
      <w:pPr>
        <w:jc w:val="center"/>
        <w:rPr>
          <w:color w:val="FF0066"/>
          <w:sz w:val="36"/>
          <w:szCs w:val="36"/>
        </w:rPr>
      </w:pPr>
    </w:p>
    <w:p w:rsidR="0055570B" w:rsidRPr="005E4475" w:rsidRDefault="002D1D01" w:rsidP="005E4475">
      <w:pPr>
        <w:pStyle w:val="a3"/>
        <w:shd w:val="clear" w:color="auto" w:fill="FFFFFF"/>
        <w:spacing w:before="0" w:beforeAutospacing="0" w:after="270" w:afterAutospacing="0"/>
        <w:jc w:val="center"/>
        <w:rPr>
          <w:rStyle w:val="a4"/>
          <w:rFonts w:ascii="Georgia" w:hAnsi="Georgia"/>
          <w:i/>
          <w:color w:val="FF0066"/>
          <w:sz w:val="72"/>
          <w:szCs w:val="72"/>
        </w:rPr>
      </w:pPr>
      <w:r w:rsidRPr="005E4475">
        <w:rPr>
          <w:rStyle w:val="a4"/>
          <w:rFonts w:ascii="Georgia" w:hAnsi="Georgia"/>
          <w:i/>
          <w:color w:val="FF0066"/>
          <w:sz w:val="72"/>
          <w:szCs w:val="72"/>
        </w:rPr>
        <w:t>"В гости к дедушке"</w:t>
      </w:r>
    </w:p>
    <w:p w:rsidR="0055570B" w:rsidRPr="005E4475" w:rsidRDefault="005E4475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b/>
          <w:bCs/>
          <w:noProof/>
          <w:color w:val="FF0066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19685</wp:posOffset>
            </wp:positionV>
            <wp:extent cx="5790565" cy="3257550"/>
            <wp:effectExtent l="19050" t="0" r="635" b="0"/>
            <wp:wrapNone/>
            <wp:docPr id="8" name="Рисунок 8" descr="C:\Users\Dali\Desktop\малыши\2017 год\20170421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li\Desktop\малыши\2017 год\20170421_094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432DDF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  <w:r>
        <w:rPr>
          <w:rFonts w:ascii="Georgia" w:hAnsi="Georgia"/>
          <w:b/>
          <w:bCs/>
          <w:noProof/>
          <w:color w:val="FF006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27305</wp:posOffset>
            </wp:positionV>
            <wp:extent cx="5790565" cy="1009650"/>
            <wp:effectExtent l="19050" t="0" r="635" b="0"/>
            <wp:wrapNone/>
            <wp:docPr id="10" name="Рисунок 10" descr="C:\Users\Dali\Desktop\картинки\0_1203e7_4b4c84a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li\Desktop\картинки\0_1203e7_4b4c84ae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color w:val="FF0066"/>
          <w:sz w:val="28"/>
          <w:szCs w:val="28"/>
        </w:rPr>
      </w:pPr>
    </w:p>
    <w:p w:rsidR="00432DDF" w:rsidRDefault="00432DDF" w:rsidP="005E4475">
      <w:pPr>
        <w:pStyle w:val="a3"/>
        <w:shd w:val="clear" w:color="auto" w:fill="FFFFFF"/>
        <w:spacing w:before="0" w:beforeAutospacing="0" w:after="270" w:afterAutospacing="0"/>
        <w:jc w:val="right"/>
        <w:rPr>
          <w:rStyle w:val="a4"/>
          <w:rFonts w:ascii="Georgia" w:hAnsi="Georgia"/>
          <w:i/>
          <w:color w:val="FF0066"/>
          <w:sz w:val="28"/>
          <w:szCs w:val="28"/>
        </w:rPr>
      </w:pPr>
    </w:p>
    <w:p w:rsidR="0055570B" w:rsidRPr="00432DDF" w:rsidRDefault="005E4475" w:rsidP="005E4475">
      <w:pPr>
        <w:pStyle w:val="a3"/>
        <w:shd w:val="clear" w:color="auto" w:fill="FFFFFF"/>
        <w:spacing w:before="0" w:beforeAutospacing="0" w:after="270" w:afterAutospacing="0"/>
        <w:jc w:val="right"/>
        <w:rPr>
          <w:rStyle w:val="a4"/>
          <w:rFonts w:ascii="Georgia" w:hAnsi="Georgia"/>
          <w:i/>
          <w:color w:val="FF0066"/>
          <w:sz w:val="28"/>
          <w:szCs w:val="28"/>
        </w:rPr>
      </w:pPr>
      <w:r w:rsidRPr="00432DDF">
        <w:rPr>
          <w:rStyle w:val="a4"/>
          <w:rFonts w:ascii="Georgia" w:hAnsi="Georgia"/>
          <w:i/>
          <w:color w:val="FF0066"/>
          <w:sz w:val="28"/>
          <w:szCs w:val="28"/>
        </w:rPr>
        <w:t xml:space="preserve">Воспитатель: </w:t>
      </w:r>
      <w:proofErr w:type="spellStart"/>
      <w:r w:rsidRPr="00432DDF">
        <w:rPr>
          <w:rStyle w:val="a4"/>
          <w:rFonts w:ascii="Georgia" w:hAnsi="Georgia"/>
          <w:i/>
          <w:color w:val="FF0066"/>
          <w:sz w:val="28"/>
          <w:szCs w:val="28"/>
        </w:rPr>
        <w:t>Габулова</w:t>
      </w:r>
      <w:proofErr w:type="spellEnd"/>
      <w:r w:rsidRPr="00432DDF">
        <w:rPr>
          <w:rStyle w:val="a4"/>
          <w:rFonts w:ascii="Georgia" w:hAnsi="Georgia"/>
          <w:i/>
          <w:color w:val="FF0066"/>
          <w:sz w:val="28"/>
          <w:szCs w:val="28"/>
        </w:rPr>
        <w:t xml:space="preserve"> Людмила Николаевна</w:t>
      </w: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i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Style w:val="a4"/>
          <w:rFonts w:ascii="Georgia" w:hAnsi="Georgia"/>
          <w:i/>
          <w:color w:val="FF0066"/>
          <w:sz w:val="28"/>
          <w:szCs w:val="28"/>
        </w:rPr>
      </w:pPr>
    </w:p>
    <w:p w:rsidR="005E4475" w:rsidRPr="005E4475" w:rsidRDefault="005E4475" w:rsidP="005E4475">
      <w:pPr>
        <w:pStyle w:val="a3"/>
        <w:shd w:val="clear" w:color="auto" w:fill="FFFFFF"/>
        <w:spacing w:before="0" w:beforeAutospacing="0" w:after="270" w:afterAutospacing="0"/>
        <w:jc w:val="center"/>
        <w:rPr>
          <w:rStyle w:val="a4"/>
          <w:rFonts w:ascii="Georgia" w:hAnsi="Georgia"/>
          <w:i/>
          <w:color w:val="FF0066"/>
          <w:sz w:val="28"/>
          <w:szCs w:val="28"/>
        </w:rPr>
      </w:pPr>
      <w:r w:rsidRPr="005E4475">
        <w:rPr>
          <w:rStyle w:val="a4"/>
          <w:rFonts w:ascii="Georgia" w:hAnsi="Georgia"/>
          <w:i/>
          <w:color w:val="FF0066"/>
          <w:sz w:val="28"/>
          <w:szCs w:val="28"/>
        </w:rPr>
        <w:t>2017 год</w:t>
      </w:r>
    </w:p>
    <w:p w:rsidR="00A97A76" w:rsidRPr="00273420" w:rsidRDefault="0027342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b/>
          <w:color w:val="FF0066"/>
          <w:sz w:val="28"/>
          <w:szCs w:val="28"/>
        </w:rPr>
      </w:pPr>
      <w:r w:rsidRPr="00273420">
        <w:rPr>
          <w:rFonts w:ascii="Georgia" w:hAnsi="Georgia"/>
          <w:b/>
          <w:color w:val="FF0066"/>
          <w:sz w:val="28"/>
          <w:szCs w:val="28"/>
        </w:rPr>
        <w:lastRenderedPageBreak/>
        <w:t>Программное содержание: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Закрепить умения подбирать слова, противоположные по смыслу (антонимы)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 xml:space="preserve">• Продолжать учить произносить звукосочетания: мяу-мяу, гав-гав, </w:t>
      </w:r>
      <w:proofErr w:type="spellStart"/>
      <w:r w:rsidRPr="005E4475">
        <w:rPr>
          <w:rFonts w:ascii="Georgia" w:hAnsi="Georgia"/>
          <w:color w:val="FF0066"/>
          <w:sz w:val="28"/>
          <w:szCs w:val="28"/>
        </w:rPr>
        <w:t>му-му</w:t>
      </w:r>
      <w:proofErr w:type="spellEnd"/>
      <w:r w:rsidRPr="005E4475">
        <w:rPr>
          <w:rFonts w:ascii="Georgia" w:hAnsi="Georgia"/>
          <w:color w:val="FF0066"/>
          <w:sz w:val="28"/>
          <w:szCs w:val="28"/>
        </w:rPr>
        <w:t>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Продолжать учить узнавать животное по описанию, подбирать глаголы, обозначающие характерные действия животных.</w:t>
      </w:r>
      <w:r w:rsidR="00432DDF">
        <w:rPr>
          <w:rFonts w:ascii="Georgia" w:hAnsi="Georgia"/>
          <w:color w:val="FF0066"/>
          <w:sz w:val="28"/>
          <w:szCs w:val="28"/>
        </w:rPr>
        <w:t xml:space="preserve"> </w:t>
      </w:r>
      <w:r w:rsidRPr="005E4475">
        <w:rPr>
          <w:rFonts w:ascii="Georgia" w:hAnsi="Georgia"/>
          <w:color w:val="FF0066"/>
          <w:sz w:val="28"/>
          <w:szCs w:val="28"/>
        </w:rPr>
        <w:t xml:space="preserve"> Закрепить понятие “домашние животные”.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Закрепить классификацию овощей и фруктов.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Развивать связную речь детей.</w:t>
      </w:r>
    </w:p>
    <w:p w:rsidR="00A97A76" w:rsidRPr="005E4475" w:rsidRDefault="0027342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273420">
        <w:rPr>
          <w:rFonts w:ascii="Georgia" w:hAnsi="Georgia"/>
          <w:b/>
          <w:color w:val="FF0066"/>
          <w:sz w:val="28"/>
          <w:szCs w:val="28"/>
        </w:rPr>
        <w:t>Материалы</w:t>
      </w:r>
      <w:r w:rsidR="00A97A76" w:rsidRPr="00273420">
        <w:rPr>
          <w:rFonts w:ascii="Georgia" w:hAnsi="Georgia"/>
          <w:b/>
          <w:color w:val="FF0066"/>
          <w:sz w:val="28"/>
          <w:szCs w:val="28"/>
        </w:rPr>
        <w:t>:</w:t>
      </w:r>
      <w:r w:rsidR="00A97A76" w:rsidRPr="005E4475">
        <w:rPr>
          <w:rFonts w:ascii="Georgia" w:hAnsi="Georgia"/>
          <w:color w:val="FF0066"/>
          <w:sz w:val="28"/>
          <w:szCs w:val="28"/>
        </w:rPr>
        <w:t xml:space="preserve"> волшебный мешочек, письмо в конверте, цветы, ворона, воробей, ёлка, игрушки: кошка, собака, корова, заяц, изображение огорода, сада, символы,</w:t>
      </w:r>
      <w:r w:rsidR="0055570B" w:rsidRPr="005E4475">
        <w:rPr>
          <w:rFonts w:ascii="Georgia" w:hAnsi="Georgia"/>
          <w:color w:val="FF0066"/>
          <w:sz w:val="28"/>
          <w:szCs w:val="28"/>
        </w:rPr>
        <w:t xml:space="preserve"> гимнастическая дорожка</w:t>
      </w:r>
      <w:r w:rsidR="00A97A76" w:rsidRPr="005E4475">
        <w:rPr>
          <w:rFonts w:ascii="Georgia" w:hAnsi="Georgia"/>
          <w:color w:val="FF0066"/>
          <w:sz w:val="28"/>
          <w:szCs w:val="28"/>
        </w:rPr>
        <w:t>, музыкальное сопровождение.</w:t>
      </w:r>
    </w:p>
    <w:p w:rsidR="00A97A76" w:rsidRPr="00273420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b/>
          <w:color w:val="FF0066"/>
          <w:sz w:val="28"/>
          <w:szCs w:val="28"/>
        </w:rPr>
      </w:pPr>
      <w:r w:rsidRPr="00273420">
        <w:rPr>
          <w:rFonts w:ascii="Georgia" w:hAnsi="Georgia"/>
          <w:b/>
          <w:color w:val="FF0066"/>
          <w:sz w:val="28"/>
          <w:szCs w:val="28"/>
        </w:rPr>
        <w:t>Ход занятия: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Заходите ребята, давайте поздороваемся с гостями.</w:t>
      </w:r>
    </w:p>
    <w:p w:rsidR="00A97A76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noProof/>
          <w:color w:val="FF006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476885</wp:posOffset>
            </wp:positionV>
            <wp:extent cx="3009900" cy="4114800"/>
            <wp:effectExtent l="19050" t="0" r="0" b="0"/>
            <wp:wrapNone/>
            <wp:docPr id="1" name="Рисунок 1" descr="C:\Users\Dali\Desktop\IMG-201704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\Desktop\IMG-20170424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A76" w:rsidRPr="005E4475">
        <w:rPr>
          <w:rFonts w:ascii="Georgia" w:hAnsi="Georgia"/>
          <w:color w:val="FF0066"/>
          <w:sz w:val="28"/>
          <w:szCs w:val="28"/>
        </w:rPr>
        <w:t>Воспитатель: Ой, ребята посмотрите что это? (достает волшебный мешочек) .</w:t>
      </w: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lastRenderedPageBreak/>
        <w:t>Дети: Чудесный мешочек.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давайте посмотрим, что там внутри? Воспитатель предлагает одному ребенку достать. Ребенок достает письмо.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Ребята, что у нас тут в конверте?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Дети: Письмо!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Давайте прочитаем, что же там написано, и от кого пришло письмо. А письмо нам прислала бабушка, из сказки репка, и что же она пишет: «Ребята, дедушка никак не может вытащить репку в огороде, помогите ему пожалуйста».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Ребята вы хотите помочь дедушке вытащить репку из земли?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Дети: Да.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Тогда мы с вами отправимся к ним в гости. А на чем мы можем отправиться?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Дети: ответы детей (на машине, на поезде, на автобусе, на самолете, на корабле)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Мы поедим на поезде. Я буду паровозиком, а вы маленькими вагончиками. Кто первый назовет слово, тот и становится за мной. Начинаем.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слон большой, а мышка - маленькая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кубик квадратный а мяч- круглый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лук горький, а торт - сладкий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волк злой, а зайчик - добрый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скамейка низкая, а забор - высокий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зимой холодно, а летом - тепло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днем светло, а ночью - темно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дельфин гладкий, а кошка - пушистая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• (дети по очереди становятся в паровозик)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Посмотрите, какой у нас поезд длинный получился.</w:t>
      </w:r>
    </w:p>
    <w:p w:rsidR="00A97A76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noProof/>
          <w:color w:val="FF0066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365760</wp:posOffset>
            </wp:positionV>
            <wp:extent cx="5940425" cy="3343275"/>
            <wp:effectExtent l="19050" t="0" r="3175" b="0"/>
            <wp:wrapNone/>
            <wp:docPr id="3" name="Рисунок 3" descr="C:\Users\Dali\Desktop\малыши\2017 год\20170421_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i\Desktop\малыши\2017 год\20170421_094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A76" w:rsidRPr="005E4475">
        <w:rPr>
          <w:rFonts w:ascii="Georgia" w:hAnsi="Georgia"/>
          <w:color w:val="FF0066"/>
          <w:sz w:val="28"/>
          <w:szCs w:val="28"/>
        </w:rPr>
        <w:t>Воспитатель: Поехали. Играет музыка про паровоз.</w:t>
      </w: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цветов много. Давайте понюхаем их аромат. Дыхательная гимнастика “Аромат цветов” - через нос делаем спокойный вдох, задерживаем дыхание и медленно выдыхаем “А - ах! ”.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ребята кто это у нас тут?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Посмотрите, кто это сидит? (Воробей)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где он сидит? (На берёзе)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Как чирикает воробей (Чик-чирик)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это кто? (Ворона)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ворона где сидит? (Под берёзой)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как кричит ворона? (Кар-кар)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посмотрите воробей и ворона волнуются, крыльями машут. (Дети показывают движения птиц).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«Четвертый лишний»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Интересно ребята а какие животные заблудились?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Давайте попробуем отгадать.</w:t>
      </w:r>
    </w:p>
    <w:p w:rsidR="007C18E0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noProof/>
          <w:color w:val="FF0066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1034414</wp:posOffset>
            </wp:positionH>
            <wp:positionV relativeFrom="paragraph">
              <wp:posOffset>-310515</wp:posOffset>
            </wp:positionV>
            <wp:extent cx="3383391" cy="4514850"/>
            <wp:effectExtent l="19050" t="0" r="7509" b="0"/>
            <wp:wrapNone/>
            <wp:docPr id="2" name="Рисунок 2" descr="C:\Users\Dali\Desktop\IMG-201704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i\Desktop\IMG-20170424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91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7C18E0" w:rsidRPr="005E4475" w:rsidRDefault="007C18E0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1. Это домашнее животное, у которого пушистый хвост, она ловит мышей (кошка) А как она кричит? (мяу-мяу,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Давайте ласково назовем кошку (Кошечка, кисонька)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что любит делать кошка (Ловить мышей, лакает молоко, мурлычет, царапается, играет)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какая кошка? (Мягкая, пушистая)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как она кричит? (мяу-мяу,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2. Это большое домашнее животное с длинным хвостом, у нее есть рога? (Корова)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Давайте ласково назовем корову (Коровка, коровушка)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что она делает? (Пасется на лугу)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что дает корова? (Молоко)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Как мычит корова (</w:t>
      </w:r>
      <w:proofErr w:type="spellStart"/>
      <w:r w:rsidRPr="005E4475">
        <w:rPr>
          <w:rFonts w:ascii="Georgia" w:hAnsi="Georgia"/>
          <w:color w:val="FF0066"/>
          <w:sz w:val="28"/>
          <w:szCs w:val="28"/>
        </w:rPr>
        <w:t>Му</w:t>
      </w:r>
      <w:proofErr w:type="spellEnd"/>
      <w:r w:rsidRPr="005E4475">
        <w:rPr>
          <w:rFonts w:ascii="Georgia" w:hAnsi="Georgia"/>
          <w:color w:val="FF0066"/>
          <w:sz w:val="28"/>
          <w:szCs w:val="28"/>
        </w:rPr>
        <w:t xml:space="preserve"> - </w:t>
      </w:r>
      <w:proofErr w:type="spellStart"/>
      <w:r w:rsidRPr="005E4475">
        <w:rPr>
          <w:rFonts w:ascii="Georgia" w:hAnsi="Georgia"/>
          <w:color w:val="FF0066"/>
          <w:sz w:val="28"/>
          <w:szCs w:val="28"/>
        </w:rPr>
        <w:t>му</w:t>
      </w:r>
      <w:proofErr w:type="spellEnd"/>
      <w:r w:rsidRPr="005E4475">
        <w:rPr>
          <w:rFonts w:ascii="Georgia" w:hAnsi="Georgia"/>
          <w:color w:val="FF0066"/>
          <w:sz w:val="28"/>
          <w:szCs w:val="28"/>
        </w:rPr>
        <w:t>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3 Это домашнее животное, которое охраняет дом? (Собака)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lastRenderedPageBreak/>
        <w:t>- Назовем собаку ласково (Собачка)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Что собака делает? (Лает, сторожит дом, рычит, грызет кости, бегает, виляет хвостом)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Как она гавкает? (Гав-гав)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Ребята, все загадки отгадали, а животных мы так и не нашли. Может они нас испугались? Давайте закроим глазки, может они появятся. Только честно закрывайте глазки.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Ой, появились!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Ребята, а какие это животные? Домашние или дикие? (Домашние)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почему? (Потому что они живут дома)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Этюд на имитацию (музыка дождя и грома)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Ой, ребята, набежала тучка (сидя на полу, закапал дождь (стучат пальцами по полу, засверкала молния (ладошками, загремел гром (кулачками, дождь стал затихать и совсем прекратился.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Ребята, давайте поможем животным вернуться домой к бабушке и дедушке. (Приносят и ставят животных на стол около бабушки и дедушки)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Бабка: Ой, спасибо ребята, нашли наших животных. Ребята помогите дедушке вытянуть репку из земли. (дети садятся на стулья) рассказывают сказку 2-3 детей.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 xml:space="preserve">Бабка: спасибо </w:t>
      </w:r>
      <w:proofErr w:type="spellStart"/>
      <w:r w:rsidRPr="005E4475">
        <w:rPr>
          <w:rFonts w:ascii="Georgia" w:hAnsi="Georgia"/>
          <w:color w:val="FF0066"/>
          <w:sz w:val="28"/>
          <w:szCs w:val="28"/>
        </w:rPr>
        <w:t>рбятки</w:t>
      </w:r>
      <w:proofErr w:type="spellEnd"/>
      <w:r w:rsidRPr="005E4475">
        <w:rPr>
          <w:rFonts w:ascii="Georgia" w:hAnsi="Georgia"/>
          <w:color w:val="FF0066"/>
          <w:sz w:val="28"/>
          <w:szCs w:val="28"/>
        </w:rPr>
        <w:t xml:space="preserve"> за помощь. Помогли вытянуть репку. Пойдёмте на огород я вас угощу овощами и фруктами. Но их надо разложить по корзинам, в одну овощи, в другую фрукты.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Ребята поможем разложить овощи и фрукты?. (Раскладывают при помощи символов)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Где растут овощи? (На земле, в земле, на огороде)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где растут фрукты? (На дереве)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(Дети раскладывают овощи и фрукты, рассказывая про свой овощ или фрукт)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lastRenderedPageBreak/>
        <w:t>Бабка:- Молодцы ребята! А вот вам и мое угощение. (Бабушка передает корзину с угощениями) .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Воспитатель: Ребята, какие вы молодцы! Помогли дедушке и бабушке, ну а теперь пора возвращаться в детский сад. (Едут на поезде)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Вот мы и в детском саду. Где мы с вами были? (У дедушки и бабушки)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что мы у них делали? (Помогали домашним животным найти дорогу домой)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А чем вас бабушка угостила? (Яблоками)</w:t>
      </w:r>
    </w:p>
    <w:p w:rsidR="00A97A76" w:rsidRPr="005E4475" w:rsidRDefault="00A97A76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  <w:r w:rsidRPr="005E4475">
        <w:rPr>
          <w:rFonts w:ascii="Georgia" w:hAnsi="Georgia"/>
          <w:color w:val="FF0066"/>
          <w:sz w:val="28"/>
          <w:szCs w:val="28"/>
        </w:rPr>
        <w:t>- Замечательно! Давайте встанем в круг, возьмемся за руки и скажем: “Мы очень хорошие”. И попрощаемся с нашими гостями.</w:t>
      </w:r>
    </w:p>
    <w:p w:rsidR="0055570B" w:rsidRPr="005E4475" w:rsidRDefault="0055570B" w:rsidP="00A97A76">
      <w:pPr>
        <w:pStyle w:val="a3"/>
        <w:shd w:val="clear" w:color="auto" w:fill="FFFFFF"/>
        <w:spacing w:before="0" w:beforeAutospacing="0" w:after="270" w:afterAutospacing="0"/>
        <w:rPr>
          <w:rFonts w:ascii="Georgia" w:hAnsi="Georgia"/>
          <w:color w:val="FF0066"/>
          <w:sz w:val="28"/>
          <w:szCs w:val="28"/>
        </w:rPr>
      </w:pPr>
    </w:p>
    <w:p w:rsidR="00CA5977" w:rsidRPr="005E4475" w:rsidRDefault="0055570B">
      <w:pPr>
        <w:rPr>
          <w:color w:val="FF0066"/>
          <w:sz w:val="28"/>
          <w:szCs w:val="28"/>
        </w:rPr>
      </w:pPr>
      <w:r w:rsidRPr="005E4475">
        <w:rPr>
          <w:noProof/>
          <w:color w:val="FF006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-1270</wp:posOffset>
            </wp:positionV>
            <wp:extent cx="5940425" cy="1533525"/>
            <wp:effectExtent l="19050" t="0" r="3175" b="0"/>
            <wp:wrapNone/>
            <wp:docPr id="7" name="Рисунок 7" descr="C:\Users\Dali\Desktop\картинки\Parovozi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li\Desktop\картинки\Parovoziki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5977" w:rsidRPr="005E4475" w:rsidSect="005E4475">
      <w:footerReference w:type="default" r:id="rId13"/>
      <w:pgSz w:w="11906" w:h="16838"/>
      <w:pgMar w:top="1134" w:right="850" w:bottom="1134" w:left="1701" w:header="708" w:footer="708" w:gutter="0"/>
      <w:pgBorders w:offsetFrom="page">
        <w:top w:val="circlesRectangles" w:sz="31" w:space="24" w:color="FF0066"/>
        <w:left w:val="circlesRectangles" w:sz="31" w:space="24" w:color="FF0066"/>
        <w:bottom w:val="circlesRectangles" w:sz="31" w:space="24" w:color="FF0066"/>
        <w:right w:val="circlesRectangles" w:sz="31" w:space="24" w:color="FF00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2A3" w:rsidRDefault="00A002A3" w:rsidP="0055570B">
      <w:pPr>
        <w:spacing w:after="0" w:line="240" w:lineRule="auto"/>
      </w:pPr>
      <w:r>
        <w:separator/>
      </w:r>
    </w:p>
  </w:endnote>
  <w:endnote w:type="continuationSeparator" w:id="0">
    <w:p w:rsidR="00A002A3" w:rsidRDefault="00A002A3" w:rsidP="00555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1395126"/>
      <w:docPartObj>
        <w:docPartGallery w:val="Page Numbers (Bottom of Page)"/>
        <w:docPartUnique/>
      </w:docPartObj>
    </w:sdtPr>
    <w:sdtContent>
      <w:p w:rsidR="0055570B" w:rsidRDefault="009B47A2">
        <w:pPr>
          <w:pStyle w:val="a9"/>
          <w:jc w:val="center"/>
        </w:pPr>
        <w:fldSimple w:instr=" PAGE   \* MERGEFORMAT ">
          <w:r w:rsidR="00273420">
            <w:rPr>
              <w:noProof/>
            </w:rPr>
            <w:t>2</w:t>
          </w:r>
        </w:fldSimple>
      </w:p>
    </w:sdtContent>
  </w:sdt>
  <w:p w:rsidR="0055570B" w:rsidRDefault="0055570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2A3" w:rsidRDefault="00A002A3" w:rsidP="0055570B">
      <w:pPr>
        <w:spacing w:after="0" w:line="240" w:lineRule="auto"/>
      </w:pPr>
      <w:r>
        <w:separator/>
      </w:r>
    </w:p>
  </w:footnote>
  <w:footnote w:type="continuationSeparator" w:id="0">
    <w:p w:rsidR="00A002A3" w:rsidRDefault="00A002A3" w:rsidP="00555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7A76"/>
    <w:rsid w:val="00241350"/>
    <w:rsid w:val="00273420"/>
    <w:rsid w:val="002D1D01"/>
    <w:rsid w:val="00432DDF"/>
    <w:rsid w:val="0055570B"/>
    <w:rsid w:val="005E4475"/>
    <w:rsid w:val="007C18E0"/>
    <w:rsid w:val="007D189D"/>
    <w:rsid w:val="009B47A2"/>
    <w:rsid w:val="00A002A3"/>
    <w:rsid w:val="00A97A76"/>
    <w:rsid w:val="00CA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7A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8E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55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570B"/>
  </w:style>
  <w:style w:type="paragraph" w:styleId="a9">
    <w:name w:val="footer"/>
    <w:basedOn w:val="a"/>
    <w:link w:val="aa"/>
    <w:uiPriority w:val="99"/>
    <w:unhideWhenUsed/>
    <w:rsid w:val="005557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57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2BC26-9CCC-4DFE-8062-6A05E0EA2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</dc:creator>
  <cp:lastModifiedBy>Dali</cp:lastModifiedBy>
  <cp:revision>3</cp:revision>
  <dcterms:created xsi:type="dcterms:W3CDTF">2017-04-17T21:06:00Z</dcterms:created>
  <dcterms:modified xsi:type="dcterms:W3CDTF">2017-04-24T19:28:00Z</dcterms:modified>
</cp:coreProperties>
</file>